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6B3387" w14:textId="60098FA0" w:rsidR="009C09AA" w:rsidRDefault="009C09AA">
      <w:pPr>
        <w:pStyle w:val="BodyText"/>
        <w:rPr>
          <w:rFonts w:ascii="Times New Roman"/>
        </w:rPr>
      </w:pPr>
    </w:p>
    <w:p w14:paraId="68A49D9A" w14:textId="77777777" w:rsidR="009C09AA" w:rsidRDefault="009C09AA">
      <w:pPr>
        <w:pStyle w:val="BodyText"/>
        <w:rPr>
          <w:rFonts w:ascii="Times New Roman"/>
        </w:rPr>
      </w:pPr>
    </w:p>
    <w:p w14:paraId="0E3F1BCD" w14:textId="77777777" w:rsidR="009C09AA" w:rsidRDefault="009C09AA">
      <w:pPr>
        <w:pStyle w:val="BodyText"/>
        <w:rPr>
          <w:rFonts w:ascii="Times New Roman"/>
        </w:rPr>
      </w:pPr>
    </w:p>
    <w:p w14:paraId="261A4ECE" w14:textId="77777777" w:rsidR="009C09AA" w:rsidRDefault="009C09AA">
      <w:pPr>
        <w:pStyle w:val="BodyText"/>
        <w:rPr>
          <w:rFonts w:ascii="Times New Roman"/>
        </w:rPr>
      </w:pPr>
    </w:p>
    <w:p w14:paraId="5A4E0BAD" w14:textId="77777777" w:rsidR="009C09AA" w:rsidRDefault="009C09AA">
      <w:pPr>
        <w:pStyle w:val="BodyText"/>
        <w:rPr>
          <w:rFonts w:ascii="Times New Roman"/>
        </w:rPr>
      </w:pPr>
    </w:p>
    <w:p w14:paraId="7F22D9B0" w14:textId="77777777" w:rsidR="009C09AA" w:rsidRDefault="009C09AA">
      <w:pPr>
        <w:pStyle w:val="BodyText"/>
        <w:rPr>
          <w:rFonts w:ascii="Times New Roman"/>
        </w:rPr>
      </w:pPr>
    </w:p>
    <w:p w14:paraId="77064014" w14:textId="77777777" w:rsidR="009C09AA" w:rsidRDefault="009C09AA">
      <w:pPr>
        <w:pStyle w:val="BodyText"/>
        <w:spacing w:before="11"/>
        <w:rPr>
          <w:rFonts w:ascii="Times New Roman"/>
          <w:sz w:val="18"/>
        </w:rPr>
      </w:pPr>
    </w:p>
    <w:p w14:paraId="45D524F1" w14:textId="77777777" w:rsidR="009C09AA" w:rsidRDefault="00DC33D6">
      <w:pPr>
        <w:pStyle w:val="Title"/>
        <w:rPr>
          <w:u w:val="none"/>
        </w:rPr>
      </w:pPr>
      <w:r>
        <w:rPr>
          <w:noProof/>
        </w:rPr>
        <w:drawing>
          <wp:anchor distT="0" distB="0" distL="0" distR="0" simplePos="0" relativeHeight="15728640" behindDoc="0" locked="0" layoutInCell="1" allowOverlap="1" wp14:anchorId="2573F881" wp14:editId="6D1138FD">
            <wp:simplePos x="0" y="0"/>
            <wp:positionH relativeFrom="page">
              <wp:posOffset>3637915</wp:posOffset>
            </wp:positionH>
            <wp:positionV relativeFrom="paragraph">
              <wp:posOffset>-1014401</wp:posOffset>
            </wp:positionV>
            <wp:extent cx="2040493" cy="816197"/>
            <wp:effectExtent l="0" t="0" r="0" b="0"/>
            <wp:wrapNone/>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7" cstate="print"/>
                    <a:stretch>
                      <a:fillRect/>
                    </a:stretch>
                  </pic:blipFill>
                  <pic:spPr>
                    <a:xfrm>
                      <a:off x="0" y="0"/>
                      <a:ext cx="2040493" cy="816197"/>
                    </a:xfrm>
                    <a:prstGeom prst="rect">
                      <a:avLst/>
                    </a:prstGeom>
                  </pic:spPr>
                </pic:pic>
              </a:graphicData>
            </a:graphic>
          </wp:anchor>
        </w:drawing>
      </w:r>
      <w:r>
        <w:rPr>
          <w:noProof/>
        </w:rPr>
        <w:drawing>
          <wp:anchor distT="0" distB="0" distL="0" distR="0" simplePos="0" relativeHeight="15729152" behindDoc="0" locked="0" layoutInCell="1" allowOverlap="1" wp14:anchorId="48C430BB" wp14:editId="298E424A">
            <wp:simplePos x="0" y="0"/>
            <wp:positionH relativeFrom="page">
              <wp:posOffset>5734050</wp:posOffset>
            </wp:positionH>
            <wp:positionV relativeFrom="paragraph">
              <wp:posOffset>-587046</wp:posOffset>
            </wp:positionV>
            <wp:extent cx="544326" cy="296036"/>
            <wp:effectExtent l="0" t="0" r="0" b="0"/>
            <wp:wrapNone/>
            <wp:docPr id="3" name="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jpeg"/>
                    <pic:cNvPicPr/>
                  </pic:nvPicPr>
                  <pic:blipFill>
                    <a:blip r:embed="rId8" cstate="print"/>
                    <a:stretch>
                      <a:fillRect/>
                    </a:stretch>
                  </pic:blipFill>
                  <pic:spPr>
                    <a:xfrm>
                      <a:off x="0" y="0"/>
                      <a:ext cx="544326" cy="296036"/>
                    </a:xfrm>
                    <a:prstGeom prst="rect">
                      <a:avLst/>
                    </a:prstGeom>
                  </pic:spPr>
                </pic:pic>
              </a:graphicData>
            </a:graphic>
          </wp:anchor>
        </w:drawing>
      </w:r>
      <w:r>
        <w:rPr>
          <w:noProof/>
        </w:rPr>
        <w:drawing>
          <wp:anchor distT="0" distB="0" distL="0" distR="0" simplePos="0" relativeHeight="15729664" behindDoc="0" locked="0" layoutInCell="1" allowOverlap="1" wp14:anchorId="5191C7E1" wp14:editId="60ADE904">
            <wp:simplePos x="0" y="0"/>
            <wp:positionH relativeFrom="page">
              <wp:posOffset>5876925</wp:posOffset>
            </wp:positionH>
            <wp:positionV relativeFrom="paragraph">
              <wp:posOffset>-910236</wp:posOffset>
            </wp:positionV>
            <wp:extent cx="318672" cy="217074"/>
            <wp:effectExtent l="0" t="0" r="0" b="0"/>
            <wp:wrapNone/>
            <wp:docPr id="5" name="image3.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3.jpeg"/>
                    <pic:cNvPicPr/>
                  </pic:nvPicPr>
                  <pic:blipFill>
                    <a:blip r:embed="rId9" cstate="print"/>
                    <a:stretch>
                      <a:fillRect/>
                    </a:stretch>
                  </pic:blipFill>
                  <pic:spPr>
                    <a:xfrm>
                      <a:off x="0" y="0"/>
                      <a:ext cx="318672" cy="217074"/>
                    </a:xfrm>
                    <a:prstGeom prst="rect">
                      <a:avLst/>
                    </a:prstGeom>
                  </pic:spPr>
                </pic:pic>
              </a:graphicData>
            </a:graphic>
          </wp:anchor>
        </w:drawing>
      </w:r>
      <w:r>
        <w:rPr>
          <w:noProof/>
        </w:rPr>
        <w:drawing>
          <wp:anchor distT="0" distB="0" distL="0" distR="0" simplePos="0" relativeHeight="15730176" behindDoc="0" locked="0" layoutInCell="1" allowOverlap="1" wp14:anchorId="0AD115F9" wp14:editId="1244AAEE">
            <wp:simplePos x="0" y="0"/>
            <wp:positionH relativeFrom="page">
              <wp:posOffset>914400</wp:posOffset>
            </wp:positionH>
            <wp:positionV relativeFrom="paragraph">
              <wp:posOffset>-995986</wp:posOffset>
            </wp:positionV>
            <wp:extent cx="1769432" cy="690562"/>
            <wp:effectExtent l="0" t="0" r="0" b="0"/>
            <wp:wrapNone/>
            <wp:docPr id="7" name="image4.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4.jpeg"/>
                    <pic:cNvPicPr/>
                  </pic:nvPicPr>
                  <pic:blipFill>
                    <a:blip r:embed="rId10" cstate="print"/>
                    <a:stretch>
                      <a:fillRect/>
                    </a:stretch>
                  </pic:blipFill>
                  <pic:spPr>
                    <a:xfrm>
                      <a:off x="0" y="0"/>
                      <a:ext cx="1769432" cy="690562"/>
                    </a:xfrm>
                    <a:prstGeom prst="rect">
                      <a:avLst/>
                    </a:prstGeom>
                  </pic:spPr>
                </pic:pic>
              </a:graphicData>
            </a:graphic>
          </wp:anchor>
        </w:drawing>
      </w:r>
      <w:r>
        <w:rPr>
          <w:u w:val="thick"/>
        </w:rPr>
        <w:t>ADVERTISEMENT</w:t>
      </w:r>
    </w:p>
    <w:p w14:paraId="1CF71E20" w14:textId="77777777" w:rsidR="009C09AA" w:rsidRDefault="009C09AA">
      <w:pPr>
        <w:pStyle w:val="BodyText"/>
        <w:spacing w:before="10"/>
        <w:rPr>
          <w:rFonts w:ascii="Arial"/>
          <w:b/>
          <w:sz w:val="29"/>
        </w:rPr>
      </w:pPr>
    </w:p>
    <w:p w14:paraId="4F4B6CAB" w14:textId="77777777" w:rsidR="009C09AA" w:rsidRPr="006E17CF" w:rsidRDefault="00DC33D6">
      <w:pPr>
        <w:pStyle w:val="Heading1"/>
        <w:spacing w:before="93"/>
      </w:pPr>
      <w:r w:rsidRPr="006E17CF">
        <w:t>THE</w:t>
      </w:r>
      <w:r w:rsidRPr="006E17CF">
        <w:rPr>
          <w:spacing w:val="48"/>
        </w:rPr>
        <w:t xml:space="preserve"> </w:t>
      </w:r>
      <w:r w:rsidRPr="006E17CF">
        <w:t>COLLEGE</w:t>
      </w:r>
      <w:r w:rsidRPr="006E17CF">
        <w:rPr>
          <w:spacing w:val="54"/>
        </w:rPr>
        <w:t xml:space="preserve"> </w:t>
      </w:r>
      <w:r w:rsidRPr="006E17CF">
        <w:t>AWAITS</w:t>
      </w:r>
      <w:r w:rsidRPr="006E17CF">
        <w:rPr>
          <w:spacing w:val="52"/>
        </w:rPr>
        <w:t xml:space="preserve"> </w:t>
      </w:r>
      <w:r w:rsidRPr="006E17CF">
        <w:t>APPLICATIONS</w:t>
      </w:r>
      <w:r w:rsidRPr="006E17CF">
        <w:rPr>
          <w:spacing w:val="48"/>
        </w:rPr>
        <w:t xml:space="preserve"> </w:t>
      </w:r>
      <w:r w:rsidRPr="006E17CF">
        <w:t>FROM</w:t>
      </w:r>
      <w:r w:rsidRPr="006E17CF">
        <w:rPr>
          <w:spacing w:val="52"/>
        </w:rPr>
        <w:t xml:space="preserve"> </w:t>
      </w:r>
      <w:r w:rsidRPr="006E17CF">
        <w:t>SUITABLY</w:t>
      </w:r>
      <w:r w:rsidRPr="006E17CF">
        <w:rPr>
          <w:spacing w:val="49"/>
        </w:rPr>
        <w:t xml:space="preserve"> </w:t>
      </w:r>
      <w:r w:rsidRPr="006E17CF">
        <w:t>QUALIFIED</w:t>
      </w:r>
      <w:r w:rsidRPr="006E17CF">
        <w:rPr>
          <w:spacing w:val="48"/>
        </w:rPr>
        <w:t xml:space="preserve"> </w:t>
      </w:r>
      <w:r w:rsidRPr="006E17CF">
        <w:t>PERSONS</w:t>
      </w:r>
      <w:r w:rsidRPr="006E17CF">
        <w:rPr>
          <w:spacing w:val="49"/>
        </w:rPr>
        <w:t xml:space="preserve"> </w:t>
      </w:r>
      <w:r w:rsidRPr="006E17CF">
        <w:t>FOR</w:t>
      </w:r>
      <w:r w:rsidRPr="006E17CF">
        <w:rPr>
          <w:spacing w:val="-53"/>
        </w:rPr>
        <w:t xml:space="preserve"> </w:t>
      </w:r>
      <w:r w:rsidRPr="006E17CF">
        <w:t>APPOINTMENT</w:t>
      </w:r>
      <w:r w:rsidRPr="006E17CF">
        <w:rPr>
          <w:spacing w:val="1"/>
        </w:rPr>
        <w:t xml:space="preserve"> </w:t>
      </w:r>
      <w:r w:rsidRPr="006E17CF">
        <w:t>FOR</w:t>
      </w:r>
      <w:r w:rsidRPr="006E17CF">
        <w:rPr>
          <w:spacing w:val="-1"/>
        </w:rPr>
        <w:t xml:space="preserve"> </w:t>
      </w:r>
      <w:r w:rsidRPr="006E17CF">
        <w:t>THE</w:t>
      </w:r>
      <w:r w:rsidRPr="006E17CF">
        <w:rPr>
          <w:spacing w:val="-1"/>
        </w:rPr>
        <w:t xml:space="preserve"> </w:t>
      </w:r>
      <w:r w:rsidRPr="006E17CF">
        <w:t>FOLLOWING</w:t>
      </w:r>
      <w:r w:rsidRPr="006E17CF">
        <w:rPr>
          <w:spacing w:val="2"/>
        </w:rPr>
        <w:t xml:space="preserve"> </w:t>
      </w:r>
      <w:r w:rsidRPr="006E17CF">
        <w:t>FIXED</w:t>
      </w:r>
      <w:r w:rsidRPr="006E17CF">
        <w:rPr>
          <w:spacing w:val="-1"/>
        </w:rPr>
        <w:t xml:space="preserve"> </w:t>
      </w:r>
      <w:r w:rsidRPr="006E17CF">
        <w:t>TERM</w:t>
      </w:r>
      <w:r w:rsidRPr="006E17CF">
        <w:rPr>
          <w:spacing w:val="4"/>
        </w:rPr>
        <w:t xml:space="preserve"> </w:t>
      </w:r>
      <w:r w:rsidRPr="006E17CF">
        <w:t>POSITION:</w:t>
      </w:r>
    </w:p>
    <w:p w14:paraId="1B94BB0F" w14:textId="77777777" w:rsidR="009C09AA" w:rsidRPr="006E17CF" w:rsidRDefault="009C09AA">
      <w:pPr>
        <w:pStyle w:val="BodyText"/>
        <w:rPr>
          <w:rFonts w:ascii="Arial" w:hAnsi="Arial" w:cs="Arial"/>
          <w:b/>
        </w:rPr>
      </w:pPr>
    </w:p>
    <w:p w14:paraId="33D8E73F" w14:textId="77777777" w:rsidR="009C09AA" w:rsidRPr="006E17CF" w:rsidRDefault="009C09AA">
      <w:pPr>
        <w:pStyle w:val="BodyText"/>
        <w:spacing w:before="10"/>
        <w:rPr>
          <w:rFonts w:ascii="Arial" w:hAnsi="Arial" w:cs="Arial"/>
          <w:b/>
        </w:rPr>
      </w:pPr>
    </w:p>
    <w:p w14:paraId="232C2997" w14:textId="5C47E1B0" w:rsidR="009C09AA" w:rsidRPr="006E17CF" w:rsidRDefault="00DC33D6">
      <w:pPr>
        <w:spacing w:before="1"/>
        <w:ind w:left="100"/>
        <w:rPr>
          <w:rFonts w:ascii="Arial" w:hAnsi="Arial" w:cs="Arial"/>
          <w:b/>
          <w:sz w:val="20"/>
          <w:szCs w:val="20"/>
        </w:rPr>
      </w:pPr>
      <w:r w:rsidRPr="006E17CF">
        <w:rPr>
          <w:rFonts w:ascii="Arial" w:hAnsi="Arial" w:cs="Arial"/>
          <w:b/>
          <w:sz w:val="20"/>
          <w:szCs w:val="20"/>
          <w:u w:val="thick"/>
        </w:rPr>
        <w:t>REMUNERATION:</w:t>
      </w:r>
      <w:r w:rsidRPr="006E17CF">
        <w:rPr>
          <w:rFonts w:ascii="Arial" w:hAnsi="Arial" w:cs="Arial"/>
          <w:b/>
          <w:spacing w:val="-1"/>
          <w:sz w:val="20"/>
          <w:szCs w:val="20"/>
          <w:u w:val="thick"/>
        </w:rPr>
        <w:t xml:space="preserve"> </w:t>
      </w:r>
      <w:r w:rsidR="006147A4">
        <w:rPr>
          <w:rFonts w:ascii="Arial" w:hAnsi="Arial" w:cs="Arial"/>
          <w:b/>
          <w:color w:val="FF0000"/>
          <w:sz w:val="20"/>
          <w:szCs w:val="20"/>
          <w:u w:val="thick" w:color="000000"/>
        </w:rPr>
        <w:t>R</w:t>
      </w:r>
      <w:r w:rsidR="00C04CCA">
        <w:rPr>
          <w:rFonts w:ascii="Arial" w:hAnsi="Arial" w:cs="Arial"/>
          <w:b/>
          <w:color w:val="FF0000"/>
          <w:sz w:val="20"/>
          <w:szCs w:val="20"/>
          <w:u w:val="thick" w:color="000000"/>
        </w:rPr>
        <w:t>281 319</w:t>
      </w:r>
      <w:r w:rsidRPr="006E17CF">
        <w:rPr>
          <w:rFonts w:ascii="Arial" w:hAnsi="Arial" w:cs="Arial"/>
          <w:b/>
          <w:color w:val="FF0000"/>
          <w:spacing w:val="-3"/>
          <w:sz w:val="20"/>
          <w:szCs w:val="20"/>
          <w:u w:val="thick" w:color="000000"/>
        </w:rPr>
        <w:t xml:space="preserve"> </w:t>
      </w:r>
      <w:r w:rsidRPr="006E17CF">
        <w:rPr>
          <w:rFonts w:ascii="Arial" w:hAnsi="Arial" w:cs="Arial"/>
          <w:b/>
          <w:color w:val="FF0000"/>
          <w:sz w:val="20"/>
          <w:szCs w:val="20"/>
          <w:u w:val="thick" w:color="000000"/>
        </w:rPr>
        <w:t>per</w:t>
      </w:r>
      <w:r w:rsidRPr="006E17CF">
        <w:rPr>
          <w:rFonts w:ascii="Arial" w:hAnsi="Arial" w:cs="Arial"/>
          <w:b/>
          <w:color w:val="FF0000"/>
          <w:spacing w:val="-2"/>
          <w:sz w:val="20"/>
          <w:szCs w:val="20"/>
          <w:u w:val="thick" w:color="000000"/>
        </w:rPr>
        <w:t xml:space="preserve"> </w:t>
      </w:r>
      <w:r w:rsidRPr="006E17CF">
        <w:rPr>
          <w:rFonts w:ascii="Arial" w:hAnsi="Arial" w:cs="Arial"/>
          <w:b/>
          <w:color w:val="FF0000"/>
          <w:sz w:val="20"/>
          <w:szCs w:val="20"/>
          <w:u w:val="thick" w:color="000000"/>
        </w:rPr>
        <w:t>annum</w:t>
      </w:r>
      <w:r w:rsidRPr="006E17CF">
        <w:rPr>
          <w:rFonts w:ascii="Arial" w:hAnsi="Arial" w:cs="Arial"/>
          <w:b/>
          <w:color w:val="FF0000"/>
          <w:spacing w:val="-1"/>
          <w:sz w:val="20"/>
          <w:szCs w:val="20"/>
          <w:u w:val="thick" w:color="000000"/>
        </w:rPr>
        <w:t xml:space="preserve"> </w:t>
      </w:r>
      <w:r w:rsidRPr="006E17CF">
        <w:rPr>
          <w:rFonts w:ascii="Arial" w:hAnsi="Arial" w:cs="Arial"/>
          <w:b/>
          <w:sz w:val="20"/>
          <w:szCs w:val="20"/>
          <w:u w:val="thick"/>
        </w:rPr>
        <w:t>(PL1)</w:t>
      </w:r>
      <w:r w:rsidRPr="006E17CF">
        <w:rPr>
          <w:rFonts w:ascii="Arial" w:hAnsi="Arial" w:cs="Arial"/>
          <w:b/>
          <w:spacing w:val="-2"/>
          <w:sz w:val="20"/>
          <w:szCs w:val="20"/>
          <w:u w:val="thick"/>
        </w:rPr>
        <w:t xml:space="preserve"> </w:t>
      </w:r>
      <w:r w:rsidRPr="006E17CF">
        <w:rPr>
          <w:rFonts w:ascii="Arial" w:hAnsi="Arial" w:cs="Arial"/>
          <w:b/>
          <w:sz w:val="20"/>
          <w:szCs w:val="20"/>
          <w:u w:val="thick"/>
        </w:rPr>
        <w:t>(+37%</w:t>
      </w:r>
      <w:r w:rsidRPr="006E17CF">
        <w:rPr>
          <w:rFonts w:ascii="Arial" w:hAnsi="Arial" w:cs="Arial"/>
          <w:b/>
          <w:spacing w:val="-4"/>
          <w:sz w:val="20"/>
          <w:szCs w:val="20"/>
          <w:u w:val="thick"/>
        </w:rPr>
        <w:t xml:space="preserve"> </w:t>
      </w:r>
      <w:r w:rsidRPr="006E17CF">
        <w:rPr>
          <w:rFonts w:ascii="Arial" w:hAnsi="Arial" w:cs="Arial"/>
          <w:b/>
          <w:sz w:val="20"/>
          <w:szCs w:val="20"/>
          <w:u w:val="thick"/>
        </w:rPr>
        <w:t>IN</w:t>
      </w:r>
      <w:r w:rsidRPr="006E17CF">
        <w:rPr>
          <w:rFonts w:ascii="Arial" w:hAnsi="Arial" w:cs="Arial"/>
          <w:b/>
          <w:spacing w:val="-2"/>
          <w:sz w:val="20"/>
          <w:szCs w:val="20"/>
          <w:u w:val="thick"/>
        </w:rPr>
        <w:t xml:space="preserve"> </w:t>
      </w:r>
      <w:r w:rsidRPr="006E17CF">
        <w:rPr>
          <w:rFonts w:ascii="Arial" w:hAnsi="Arial" w:cs="Arial"/>
          <w:b/>
          <w:sz w:val="20"/>
          <w:szCs w:val="20"/>
          <w:u w:val="thick"/>
        </w:rPr>
        <w:t>LIEU</w:t>
      </w:r>
      <w:r w:rsidRPr="006E17CF">
        <w:rPr>
          <w:rFonts w:ascii="Arial" w:hAnsi="Arial" w:cs="Arial"/>
          <w:b/>
          <w:spacing w:val="-3"/>
          <w:sz w:val="20"/>
          <w:szCs w:val="20"/>
          <w:u w:val="thick"/>
        </w:rPr>
        <w:t xml:space="preserve"> </w:t>
      </w:r>
      <w:r w:rsidRPr="006E17CF">
        <w:rPr>
          <w:rFonts w:ascii="Arial" w:hAnsi="Arial" w:cs="Arial"/>
          <w:b/>
          <w:sz w:val="20"/>
          <w:szCs w:val="20"/>
          <w:u w:val="thick"/>
        </w:rPr>
        <w:t>OF</w:t>
      </w:r>
      <w:r w:rsidRPr="006E17CF">
        <w:rPr>
          <w:rFonts w:ascii="Arial" w:hAnsi="Arial" w:cs="Arial"/>
          <w:b/>
          <w:spacing w:val="-1"/>
          <w:sz w:val="20"/>
          <w:szCs w:val="20"/>
          <w:u w:val="thick"/>
        </w:rPr>
        <w:t xml:space="preserve"> </w:t>
      </w:r>
      <w:r w:rsidRPr="006E17CF">
        <w:rPr>
          <w:rFonts w:ascii="Arial" w:hAnsi="Arial" w:cs="Arial"/>
          <w:b/>
          <w:sz w:val="20"/>
          <w:szCs w:val="20"/>
          <w:u w:val="thick"/>
        </w:rPr>
        <w:t>BENEFITS)</w:t>
      </w:r>
    </w:p>
    <w:p w14:paraId="40BA5D3F" w14:textId="77777777" w:rsidR="009C09AA" w:rsidRPr="006E17CF" w:rsidRDefault="009C09AA">
      <w:pPr>
        <w:pStyle w:val="BodyText"/>
        <w:rPr>
          <w:rFonts w:ascii="Arial" w:hAnsi="Arial" w:cs="Arial"/>
          <w:b/>
        </w:rPr>
      </w:pPr>
    </w:p>
    <w:p w14:paraId="48981EAA" w14:textId="77777777" w:rsidR="009C09AA" w:rsidRPr="006E17CF" w:rsidRDefault="009C09AA">
      <w:pPr>
        <w:pStyle w:val="BodyText"/>
        <w:spacing w:before="10"/>
        <w:rPr>
          <w:rFonts w:ascii="Arial" w:hAnsi="Arial" w:cs="Arial"/>
          <w:b/>
        </w:rPr>
      </w:pPr>
    </w:p>
    <w:p w14:paraId="0EDD455D" w14:textId="77777777" w:rsidR="009C09AA" w:rsidRPr="006E17CF" w:rsidRDefault="00DC33D6">
      <w:pPr>
        <w:ind w:left="100"/>
        <w:rPr>
          <w:rFonts w:ascii="Arial" w:hAnsi="Arial" w:cs="Arial"/>
          <w:b/>
          <w:sz w:val="20"/>
          <w:szCs w:val="20"/>
        </w:rPr>
      </w:pPr>
      <w:r w:rsidRPr="006E17CF">
        <w:rPr>
          <w:rFonts w:ascii="Arial" w:hAnsi="Arial" w:cs="Arial"/>
          <w:b/>
          <w:sz w:val="20"/>
          <w:szCs w:val="20"/>
          <w:u w:val="thick"/>
        </w:rPr>
        <w:t>LECTURERS</w:t>
      </w:r>
      <w:r w:rsidRPr="006E17CF">
        <w:rPr>
          <w:rFonts w:ascii="Arial" w:hAnsi="Arial" w:cs="Arial"/>
          <w:b/>
          <w:spacing w:val="-5"/>
          <w:sz w:val="20"/>
          <w:szCs w:val="20"/>
          <w:u w:val="thick"/>
        </w:rPr>
        <w:t xml:space="preserve"> </w:t>
      </w:r>
      <w:r w:rsidRPr="006E17CF">
        <w:rPr>
          <w:rFonts w:ascii="Arial" w:hAnsi="Arial" w:cs="Arial"/>
          <w:b/>
          <w:sz w:val="20"/>
          <w:szCs w:val="20"/>
          <w:u w:val="thick"/>
        </w:rPr>
        <w:t>(PL1)</w:t>
      </w:r>
      <w:r w:rsidRPr="006E17CF">
        <w:rPr>
          <w:rFonts w:ascii="Arial" w:hAnsi="Arial" w:cs="Arial"/>
          <w:b/>
          <w:spacing w:val="-3"/>
          <w:sz w:val="20"/>
          <w:szCs w:val="20"/>
          <w:u w:val="thick"/>
        </w:rPr>
        <w:t xml:space="preserve"> </w:t>
      </w:r>
      <w:r w:rsidRPr="006E17CF">
        <w:rPr>
          <w:rFonts w:ascii="Arial" w:hAnsi="Arial" w:cs="Arial"/>
          <w:b/>
          <w:sz w:val="20"/>
          <w:szCs w:val="20"/>
          <w:u w:val="thick"/>
        </w:rPr>
        <w:t>BUSINESS</w:t>
      </w:r>
      <w:r w:rsidRPr="006E17CF">
        <w:rPr>
          <w:rFonts w:ascii="Arial" w:hAnsi="Arial" w:cs="Arial"/>
          <w:b/>
          <w:spacing w:val="-1"/>
          <w:sz w:val="20"/>
          <w:szCs w:val="20"/>
          <w:u w:val="thick"/>
        </w:rPr>
        <w:t xml:space="preserve"> </w:t>
      </w:r>
      <w:r w:rsidRPr="006E17CF">
        <w:rPr>
          <w:rFonts w:ascii="Arial" w:hAnsi="Arial" w:cs="Arial"/>
          <w:b/>
          <w:sz w:val="20"/>
          <w:szCs w:val="20"/>
          <w:u w:val="thick"/>
        </w:rPr>
        <w:t>STUDIES</w:t>
      </w:r>
    </w:p>
    <w:p w14:paraId="59BABFF3" w14:textId="77777777" w:rsidR="009C09AA" w:rsidRPr="006E17CF" w:rsidRDefault="009C09AA">
      <w:pPr>
        <w:pStyle w:val="BodyText"/>
        <w:spacing w:before="11"/>
        <w:rPr>
          <w:rFonts w:ascii="Arial" w:hAnsi="Arial" w:cs="Arial"/>
          <w:b/>
        </w:rPr>
      </w:pPr>
    </w:p>
    <w:p w14:paraId="0DC2CBFD" w14:textId="77777777" w:rsidR="009C09AA" w:rsidRPr="006E17CF" w:rsidRDefault="009C09AA">
      <w:pPr>
        <w:pStyle w:val="BodyText"/>
        <w:spacing w:before="6"/>
        <w:rPr>
          <w:rFonts w:ascii="Arial" w:hAnsi="Arial" w:cs="Arial"/>
        </w:rPr>
      </w:pPr>
    </w:p>
    <w:p w14:paraId="31A94572" w14:textId="77777777" w:rsidR="004B23E7" w:rsidRPr="004B23E7" w:rsidRDefault="00FC52D4" w:rsidP="004B23E7">
      <w:pPr>
        <w:pStyle w:val="ListParagraph"/>
        <w:numPr>
          <w:ilvl w:val="0"/>
          <w:numId w:val="7"/>
        </w:numPr>
        <w:tabs>
          <w:tab w:val="left" w:pos="460"/>
          <w:tab w:val="left" w:pos="461"/>
        </w:tabs>
        <w:rPr>
          <w:rFonts w:ascii="Arial" w:hAnsi="Arial" w:cs="Arial"/>
          <w:b/>
        </w:rPr>
      </w:pPr>
      <w:r w:rsidRPr="00FC52D4">
        <w:rPr>
          <w:rFonts w:ascii="Arial" w:hAnsi="Arial" w:cs="Arial"/>
          <w:b/>
        </w:rPr>
        <w:t>MARKETING</w:t>
      </w:r>
      <w:r w:rsidRPr="00FC52D4">
        <w:rPr>
          <w:rFonts w:ascii="Arial" w:hAnsi="Arial" w:cs="Arial"/>
          <w:b/>
          <w:spacing w:val="-3"/>
        </w:rPr>
        <w:t xml:space="preserve"> </w:t>
      </w:r>
      <w:r w:rsidRPr="00FC52D4">
        <w:rPr>
          <w:rFonts w:ascii="Arial" w:hAnsi="Arial" w:cs="Arial"/>
          <w:b/>
        </w:rPr>
        <w:t>MANAGEMENT:</w:t>
      </w:r>
      <w:r w:rsidRPr="00FC52D4">
        <w:rPr>
          <w:rFonts w:ascii="Arial" w:hAnsi="Arial" w:cs="Arial"/>
          <w:b/>
          <w:spacing w:val="-5"/>
          <w:u w:val="single"/>
        </w:rPr>
        <w:t xml:space="preserve"> </w:t>
      </w:r>
      <w:r w:rsidRPr="00FC52D4">
        <w:rPr>
          <w:rFonts w:ascii="Arial" w:hAnsi="Arial" w:cs="Arial"/>
          <w:b/>
          <w:u w:val="single"/>
        </w:rPr>
        <w:t>REFERENCE</w:t>
      </w:r>
      <w:r w:rsidRPr="00FC52D4">
        <w:rPr>
          <w:rFonts w:ascii="Arial" w:hAnsi="Arial" w:cs="Arial"/>
          <w:b/>
          <w:spacing w:val="-1"/>
          <w:u w:val="single"/>
        </w:rPr>
        <w:t xml:space="preserve"> </w:t>
      </w:r>
      <w:r w:rsidRPr="00FC52D4">
        <w:rPr>
          <w:rFonts w:ascii="Arial" w:hAnsi="Arial" w:cs="Arial"/>
          <w:b/>
          <w:u w:val="single"/>
        </w:rPr>
        <w:t>NO:</w:t>
      </w:r>
      <w:r w:rsidRPr="00FC52D4">
        <w:rPr>
          <w:rFonts w:ascii="Arial" w:hAnsi="Arial" w:cs="Arial"/>
          <w:b/>
          <w:spacing w:val="-2"/>
        </w:rPr>
        <w:t xml:space="preserve"> </w:t>
      </w:r>
      <w:r w:rsidRPr="00FC52D4">
        <w:rPr>
          <w:rFonts w:ascii="Arial" w:hAnsi="Arial" w:cs="Arial"/>
          <w:b/>
          <w:color w:val="FF0000"/>
        </w:rPr>
        <w:t>NCUTVET/2026/05</w:t>
      </w:r>
    </w:p>
    <w:p w14:paraId="32D618D4" w14:textId="098F9075" w:rsidR="004B23E7" w:rsidRPr="00FC2322" w:rsidRDefault="004B23E7" w:rsidP="004B23E7">
      <w:pPr>
        <w:pStyle w:val="ListParagraph"/>
        <w:tabs>
          <w:tab w:val="left" w:pos="460"/>
          <w:tab w:val="left" w:pos="461"/>
        </w:tabs>
        <w:ind w:left="720" w:firstLine="0"/>
        <w:rPr>
          <w:rFonts w:ascii="Arial" w:hAnsi="Arial" w:cs="Arial"/>
          <w:b/>
          <w:u w:val="single"/>
        </w:rPr>
      </w:pPr>
      <w:r w:rsidRPr="00FC2322">
        <w:rPr>
          <w:rFonts w:ascii="Arial" w:hAnsi="Arial" w:cs="Arial"/>
          <w:b/>
          <w:u w:val="single"/>
        </w:rPr>
        <w:t>DURATION: 6 M</w:t>
      </w:r>
      <w:r w:rsidR="00FC2322" w:rsidRPr="00FC2322">
        <w:rPr>
          <w:rFonts w:ascii="Arial" w:hAnsi="Arial" w:cs="Arial"/>
          <w:b/>
          <w:u w:val="single"/>
        </w:rPr>
        <w:t>ONTHS</w:t>
      </w:r>
    </w:p>
    <w:p w14:paraId="33F7571F" w14:textId="77777777" w:rsidR="004B23E7" w:rsidRPr="00FC52D4" w:rsidRDefault="004B23E7" w:rsidP="004B23E7">
      <w:pPr>
        <w:pStyle w:val="ListParagraph"/>
        <w:tabs>
          <w:tab w:val="left" w:pos="460"/>
          <w:tab w:val="left" w:pos="461"/>
        </w:tabs>
        <w:ind w:left="720" w:firstLine="0"/>
        <w:rPr>
          <w:rFonts w:ascii="Arial" w:hAnsi="Arial" w:cs="Arial"/>
          <w:b/>
        </w:rPr>
      </w:pPr>
    </w:p>
    <w:p w14:paraId="29058673" w14:textId="77777777" w:rsidR="00FC2322" w:rsidRDefault="00DC33D6" w:rsidP="00FC2322">
      <w:pPr>
        <w:pStyle w:val="ListParagraph"/>
        <w:tabs>
          <w:tab w:val="left" w:pos="460"/>
          <w:tab w:val="left" w:pos="461"/>
        </w:tabs>
        <w:ind w:left="720" w:firstLine="0"/>
        <w:rPr>
          <w:b/>
          <w:bCs/>
        </w:rPr>
      </w:pPr>
      <w:r w:rsidRPr="009F4061">
        <w:rPr>
          <w:b/>
          <w:bCs/>
        </w:rPr>
        <w:t>Major</w:t>
      </w:r>
      <w:r w:rsidRPr="009F4061">
        <w:rPr>
          <w:b/>
          <w:bCs/>
          <w:spacing w:val="-4"/>
        </w:rPr>
        <w:t xml:space="preserve"> </w:t>
      </w:r>
      <w:r w:rsidRPr="009F4061">
        <w:rPr>
          <w:b/>
          <w:bCs/>
        </w:rPr>
        <w:t>Subject:</w:t>
      </w:r>
    </w:p>
    <w:p w14:paraId="7551F481" w14:textId="2DE0ED8A" w:rsidR="009C09AA" w:rsidRPr="00FC2322" w:rsidRDefault="00DC33D6" w:rsidP="00FC2322">
      <w:pPr>
        <w:pStyle w:val="ListParagraph"/>
        <w:tabs>
          <w:tab w:val="left" w:pos="460"/>
          <w:tab w:val="left" w:pos="461"/>
        </w:tabs>
        <w:ind w:left="720" w:firstLine="0"/>
        <w:rPr>
          <w:b/>
          <w:bCs/>
        </w:rPr>
      </w:pPr>
      <w:r w:rsidRPr="008C482D">
        <w:rPr>
          <w:rFonts w:ascii="Arial" w:hAnsi="Arial" w:cs="Arial"/>
        </w:rPr>
        <w:t>Marketing</w:t>
      </w:r>
      <w:r w:rsidRPr="008C482D">
        <w:rPr>
          <w:rFonts w:ascii="Arial" w:hAnsi="Arial" w:cs="Arial"/>
          <w:spacing w:val="-4"/>
        </w:rPr>
        <w:t xml:space="preserve"> </w:t>
      </w:r>
      <w:r w:rsidRPr="008C482D">
        <w:rPr>
          <w:rFonts w:ascii="Arial" w:hAnsi="Arial" w:cs="Arial"/>
        </w:rPr>
        <w:t>Management,</w:t>
      </w:r>
      <w:r w:rsidRPr="008C482D">
        <w:rPr>
          <w:rFonts w:ascii="Arial" w:hAnsi="Arial" w:cs="Arial"/>
          <w:spacing w:val="-3"/>
        </w:rPr>
        <w:t xml:space="preserve"> </w:t>
      </w:r>
      <w:r w:rsidRPr="008C482D">
        <w:rPr>
          <w:rFonts w:ascii="Arial" w:hAnsi="Arial" w:cs="Arial"/>
        </w:rPr>
        <w:t>Entrepreneurship,</w:t>
      </w:r>
      <w:r w:rsidRPr="008C482D">
        <w:rPr>
          <w:rFonts w:ascii="Arial" w:hAnsi="Arial" w:cs="Arial"/>
          <w:spacing w:val="-2"/>
        </w:rPr>
        <w:t xml:space="preserve"> </w:t>
      </w:r>
      <w:r w:rsidRPr="008C482D">
        <w:rPr>
          <w:rFonts w:ascii="Arial" w:hAnsi="Arial" w:cs="Arial"/>
        </w:rPr>
        <w:t>Business</w:t>
      </w:r>
      <w:r w:rsidRPr="008C482D">
        <w:rPr>
          <w:rFonts w:ascii="Arial" w:hAnsi="Arial" w:cs="Arial"/>
          <w:spacing w:val="-2"/>
        </w:rPr>
        <w:t xml:space="preserve"> </w:t>
      </w:r>
      <w:r w:rsidRPr="008C482D">
        <w:rPr>
          <w:rFonts w:ascii="Arial" w:hAnsi="Arial" w:cs="Arial"/>
        </w:rPr>
        <w:t>Management,</w:t>
      </w:r>
      <w:r w:rsidRPr="008C482D">
        <w:rPr>
          <w:rFonts w:ascii="Arial" w:hAnsi="Arial" w:cs="Arial"/>
          <w:spacing w:val="-4"/>
        </w:rPr>
        <w:t xml:space="preserve"> </w:t>
      </w:r>
      <w:r w:rsidRPr="008C482D">
        <w:rPr>
          <w:rFonts w:ascii="Arial" w:hAnsi="Arial" w:cs="Arial"/>
        </w:rPr>
        <w:t>Economics,</w:t>
      </w:r>
      <w:r w:rsidRPr="008C482D">
        <w:rPr>
          <w:rFonts w:ascii="Arial" w:hAnsi="Arial" w:cs="Arial"/>
          <w:spacing w:val="-3"/>
        </w:rPr>
        <w:t xml:space="preserve"> </w:t>
      </w:r>
      <w:r w:rsidRPr="008C482D">
        <w:rPr>
          <w:rFonts w:ascii="Arial" w:hAnsi="Arial" w:cs="Arial"/>
        </w:rPr>
        <w:t>Management</w:t>
      </w:r>
      <w:r w:rsidRPr="008C482D">
        <w:rPr>
          <w:rFonts w:ascii="Arial" w:hAnsi="Arial" w:cs="Arial"/>
          <w:spacing w:val="-53"/>
        </w:rPr>
        <w:t xml:space="preserve"> </w:t>
      </w:r>
      <w:r w:rsidRPr="008C482D">
        <w:rPr>
          <w:rFonts w:ascii="Arial" w:hAnsi="Arial" w:cs="Arial"/>
        </w:rPr>
        <w:t>Communication</w:t>
      </w:r>
      <w:r w:rsidR="003161A7" w:rsidRPr="008C482D">
        <w:rPr>
          <w:rFonts w:ascii="Arial" w:hAnsi="Arial" w:cs="Arial"/>
        </w:rPr>
        <w:t>.</w:t>
      </w:r>
    </w:p>
    <w:p w14:paraId="641DF29F" w14:textId="77777777" w:rsidR="009C09AA" w:rsidRPr="006E17CF" w:rsidRDefault="009C09AA">
      <w:pPr>
        <w:pStyle w:val="BodyText"/>
        <w:spacing w:before="9"/>
        <w:rPr>
          <w:rFonts w:ascii="Arial" w:hAnsi="Arial" w:cs="Arial"/>
        </w:rPr>
      </w:pPr>
    </w:p>
    <w:p w14:paraId="6BF19E0B" w14:textId="78F126ED" w:rsidR="009C09AA" w:rsidRPr="00FC2322" w:rsidRDefault="00072F84" w:rsidP="009F4061">
      <w:pPr>
        <w:pStyle w:val="ListParagraph"/>
        <w:numPr>
          <w:ilvl w:val="0"/>
          <w:numId w:val="7"/>
        </w:numPr>
        <w:tabs>
          <w:tab w:val="left" w:pos="460"/>
          <w:tab w:val="left" w:pos="461"/>
        </w:tabs>
        <w:rPr>
          <w:rFonts w:ascii="Arial" w:hAnsi="Arial" w:cs="Arial"/>
          <w:b/>
          <w:sz w:val="20"/>
          <w:szCs w:val="20"/>
        </w:rPr>
      </w:pPr>
      <w:r>
        <w:rPr>
          <w:rFonts w:ascii="Arial" w:hAnsi="Arial" w:cs="Arial"/>
          <w:b/>
          <w:sz w:val="20"/>
          <w:szCs w:val="20"/>
        </w:rPr>
        <w:t xml:space="preserve">    </w:t>
      </w:r>
      <w:r w:rsidR="002F776B">
        <w:rPr>
          <w:rFonts w:ascii="Arial" w:hAnsi="Arial" w:cs="Arial"/>
          <w:b/>
          <w:sz w:val="20"/>
          <w:szCs w:val="20"/>
        </w:rPr>
        <w:t xml:space="preserve"> </w:t>
      </w:r>
      <w:r w:rsidR="00FC52D4" w:rsidRPr="009F4061">
        <w:rPr>
          <w:rFonts w:ascii="Arial" w:hAnsi="Arial" w:cs="Arial"/>
          <w:b/>
          <w:sz w:val="20"/>
          <w:szCs w:val="20"/>
        </w:rPr>
        <w:t>TOURISM:</w:t>
      </w:r>
      <w:r w:rsidR="00FC52D4" w:rsidRPr="009F4061">
        <w:rPr>
          <w:rFonts w:ascii="Arial" w:hAnsi="Arial" w:cs="Arial"/>
          <w:b/>
          <w:spacing w:val="-8"/>
          <w:sz w:val="20"/>
          <w:szCs w:val="20"/>
          <w:u w:val="single"/>
        </w:rPr>
        <w:t xml:space="preserve"> </w:t>
      </w:r>
      <w:r w:rsidR="00FC52D4" w:rsidRPr="009F4061">
        <w:rPr>
          <w:rFonts w:ascii="Arial" w:hAnsi="Arial" w:cs="Arial"/>
          <w:b/>
          <w:sz w:val="20"/>
          <w:szCs w:val="20"/>
          <w:u w:val="single"/>
        </w:rPr>
        <w:t>REFERENCE</w:t>
      </w:r>
      <w:r w:rsidR="00FC52D4" w:rsidRPr="009F4061">
        <w:rPr>
          <w:rFonts w:ascii="Arial" w:hAnsi="Arial" w:cs="Arial"/>
          <w:b/>
          <w:spacing w:val="-2"/>
          <w:sz w:val="20"/>
          <w:szCs w:val="20"/>
          <w:u w:val="single"/>
        </w:rPr>
        <w:t xml:space="preserve"> </w:t>
      </w:r>
      <w:r w:rsidR="00FC52D4" w:rsidRPr="009F4061">
        <w:rPr>
          <w:rFonts w:ascii="Arial" w:hAnsi="Arial" w:cs="Arial"/>
          <w:b/>
          <w:sz w:val="20"/>
          <w:szCs w:val="20"/>
          <w:u w:val="single"/>
        </w:rPr>
        <w:t>NO:</w:t>
      </w:r>
      <w:r w:rsidR="00FC52D4" w:rsidRPr="009F4061">
        <w:rPr>
          <w:rFonts w:ascii="Arial" w:hAnsi="Arial" w:cs="Arial"/>
          <w:b/>
          <w:sz w:val="20"/>
          <w:szCs w:val="20"/>
        </w:rPr>
        <w:t xml:space="preserve"> </w:t>
      </w:r>
      <w:r w:rsidR="00FC52D4" w:rsidRPr="009F4061">
        <w:rPr>
          <w:rFonts w:ascii="Arial" w:hAnsi="Arial" w:cs="Arial"/>
          <w:b/>
          <w:color w:val="FF0000"/>
          <w:sz w:val="20"/>
          <w:szCs w:val="20"/>
        </w:rPr>
        <w:t>NCUTVET/2026/06</w:t>
      </w:r>
    </w:p>
    <w:p w14:paraId="52C000AF" w14:textId="77777777" w:rsidR="00FC2322" w:rsidRPr="00FC2322" w:rsidRDefault="00FC2322" w:rsidP="00FC2322">
      <w:pPr>
        <w:pStyle w:val="ListParagraph"/>
        <w:numPr>
          <w:ilvl w:val="0"/>
          <w:numId w:val="7"/>
        </w:numPr>
        <w:tabs>
          <w:tab w:val="left" w:pos="460"/>
          <w:tab w:val="left" w:pos="461"/>
        </w:tabs>
        <w:rPr>
          <w:rFonts w:ascii="Arial" w:hAnsi="Arial" w:cs="Arial"/>
          <w:b/>
          <w:u w:val="single"/>
        </w:rPr>
      </w:pPr>
      <w:r w:rsidRPr="00FC2322">
        <w:rPr>
          <w:rFonts w:ascii="Arial" w:hAnsi="Arial" w:cs="Arial"/>
          <w:b/>
          <w:u w:val="single"/>
        </w:rPr>
        <w:t>DURATION: 6 MONTHS</w:t>
      </w:r>
    </w:p>
    <w:p w14:paraId="2C805816" w14:textId="77777777" w:rsidR="00FC2322" w:rsidRPr="009F4061" w:rsidRDefault="00FC2322" w:rsidP="00FC2322">
      <w:pPr>
        <w:pStyle w:val="ListParagraph"/>
        <w:tabs>
          <w:tab w:val="left" w:pos="460"/>
          <w:tab w:val="left" w:pos="461"/>
        </w:tabs>
        <w:ind w:left="720" w:firstLine="0"/>
        <w:rPr>
          <w:rFonts w:ascii="Arial" w:hAnsi="Arial" w:cs="Arial"/>
          <w:b/>
          <w:sz w:val="20"/>
          <w:szCs w:val="20"/>
        </w:rPr>
      </w:pPr>
    </w:p>
    <w:p w14:paraId="2F48F57F" w14:textId="18588678" w:rsidR="009C09AA" w:rsidRDefault="009F4061" w:rsidP="009F4061">
      <w:pPr>
        <w:pStyle w:val="Heading1"/>
        <w:spacing w:line="229" w:lineRule="exact"/>
        <w:ind w:left="0" w:firstLine="360"/>
      </w:pPr>
      <w:r>
        <w:t xml:space="preserve">  </w:t>
      </w:r>
      <w:r w:rsidR="00072F84">
        <w:t xml:space="preserve">    </w:t>
      </w:r>
      <w:r>
        <w:t xml:space="preserve"> </w:t>
      </w:r>
      <w:r w:rsidR="00DC33D6" w:rsidRPr="006E17CF">
        <w:t>Major</w:t>
      </w:r>
      <w:r w:rsidR="00DC33D6" w:rsidRPr="006E17CF">
        <w:rPr>
          <w:spacing w:val="-3"/>
        </w:rPr>
        <w:t xml:space="preserve"> </w:t>
      </w:r>
      <w:r w:rsidR="00DC33D6" w:rsidRPr="006E17CF">
        <w:t>Subjects:</w:t>
      </w:r>
    </w:p>
    <w:p w14:paraId="1F411FF6" w14:textId="51EBA213" w:rsidR="00FC2322" w:rsidRDefault="00FC2322" w:rsidP="00FC2322">
      <w:pPr>
        <w:pStyle w:val="BodyText"/>
        <w:spacing w:before="3"/>
        <w:rPr>
          <w:rFonts w:ascii="Arial" w:hAnsi="Arial" w:cs="Arial"/>
        </w:rPr>
      </w:pPr>
      <w:r>
        <w:t xml:space="preserve">             </w:t>
      </w:r>
      <w:r w:rsidRPr="008C482D">
        <w:rPr>
          <w:rFonts w:ascii="Arial" w:hAnsi="Arial" w:cs="Arial"/>
        </w:rPr>
        <w:t>Tourism Communication,</w:t>
      </w:r>
      <w:r w:rsidRPr="000A1EBB">
        <w:rPr>
          <w:rFonts w:ascii="Arial" w:hAnsi="Arial" w:cs="Arial"/>
        </w:rPr>
        <w:t xml:space="preserve"> </w:t>
      </w:r>
      <w:r w:rsidRPr="008C482D">
        <w:rPr>
          <w:rFonts w:ascii="Arial" w:hAnsi="Arial" w:cs="Arial"/>
        </w:rPr>
        <w:t>Travel</w:t>
      </w:r>
      <w:r w:rsidRPr="000A1EBB">
        <w:rPr>
          <w:rFonts w:ascii="Arial" w:hAnsi="Arial" w:cs="Arial"/>
        </w:rPr>
        <w:t xml:space="preserve"> </w:t>
      </w:r>
      <w:r w:rsidRPr="008C482D">
        <w:rPr>
          <w:rFonts w:ascii="Arial" w:hAnsi="Arial" w:cs="Arial"/>
        </w:rPr>
        <w:t>Office</w:t>
      </w:r>
      <w:r w:rsidRPr="000A1EBB">
        <w:rPr>
          <w:rFonts w:ascii="Arial" w:hAnsi="Arial" w:cs="Arial"/>
        </w:rPr>
        <w:t xml:space="preserve"> </w:t>
      </w:r>
      <w:r w:rsidRPr="008C482D">
        <w:rPr>
          <w:rFonts w:ascii="Arial" w:hAnsi="Arial" w:cs="Arial"/>
        </w:rPr>
        <w:t>Procedures,</w:t>
      </w:r>
      <w:r w:rsidRPr="000A1EBB">
        <w:rPr>
          <w:rFonts w:ascii="Arial" w:hAnsi="Arial" w:cs="Arial"/>
        </w:rPr>
        <w:t xml:space="preserve"> </w:t>
      </w:r>
      <w:r w:rsidRPr="008C482D">
        <w:rPr>
          <w:rFonts w:ascii="Arial" w:hAnsi="Arial" w:cs="Arial"/>
        </w:rPr>
        <w:t>Tourism</w:t>
      </w:r>
      <w:r w:rsidRPr="000A1EBB">
        <w:rPr>
          <w:rFonts w:ascii="Arial" w:hAnsi="Arial" w:cs="Arial"/>
        </w:rPr>
        <w:t xml:space="preserve"> </w:t>
      </w:r>
      <w:r w:rsidRPr="008C482D">
        <w:rPr>
          <w:rFonts w:ascii="Arial" w:hAnsi="Arial" w:cs="Arial"/>
        </w:rPr>
        <w:t>Services,</w:t>
      </w:r>
      <w:r w:rsidRPr="000A1EBB">
        <w:rPr>
          <w:rFonts w:ascii="Arial" w:hAnsi="Arial" w:cs="Arial"/>
        </w:rPr>
        <w:t xml:space="preserve"> </w:t>
      </w:r>
      <w:r w:rsidRPr="008C482D">
        <w:rPr>
          <w:rFonts w:ascii="Arial" w:hAnsi="Arial" w:cs="Arial"/>
        </w:rPr>
        <w:t>Tourism</w:t>
      </w:r>
      <w:r w:rsidRPr="000A1EBB">
        <w:rPr>
          <w:rFonts w:ascii="Arial" w:hAnsi="Arial" w:cs="Arial"/>
        </w:rPr>
        <w:t xml:space="preserve"> </w:t>
      </w:r>
      <w:r w:rsidRPr="008C482D">
        <w:rPr>
          <w:rFonts w:ascii="Arial" w:hAnsi="Arial" w:cs="Arial"/>
        </w:rPr>
        <w:t>Destinations,</w:t>
      </w:r>
      <w:r w:rsidRPr="000A1EBB">
        <w:rPr>
          <w:rFonts w:ascii="Arial" w:hAnsi="Arial" w:cs="Arial"/>
        </w:rPr>
        <w:t xml:space="preserve">        </w:t>
      </w:r>
      <w:r>
        <w:rPr>
          <w:rFonts w:ascii="Arial" w:hAnsi="Arial" w:cs="Arial"/>
        </w:rPr>
        <w:t xml:space="preserve">        </w:t>
      </w:r>
    </w:p>
    <w:p w14:paraId="2073D9FD" w14:textId="57B58CD1" w:rsidR="00FC2322" w:rsidRPr="000A1EBB" w:rsidRDefault="00FC2322" w:rsidP="00FC2322">
      <w:pPr>
        <w:pStyle w:val="BodyText"/>
        <w:spacing w:before="3"/>
        <w:rPr>
          <w:rFonts w:ascii="Arial" w:hAnsi="Arial" w:cs="Arial"/>
        </w:rPr>
      </w:pPr>
      <w:r>
        <w:rPr>
          <w:rFonts w:ascii="Arial" w:hAnsi="Arial" w:cs="Arial"/>
        </w:rPr>
        <w:t xml:space="preserve">             </w:t>
      </w:r>
      <w:r w:rsidRPr="008C482D">
        <w:rPr>
          <w:rFonts w:ascii="Arial" w:hAnsi="Arial" w:cs="Arial"/>
        </w:rPr>
        <w:t>Travel</w:t>
      </w:r>
      <w:r w:rsidRPr="000A1EBB">
        <w:rPr>
          <w:rFonts w:ascii="Arial" w:hAnsi="Arial" w:cs="Arial"/>
        </w:rPr>
        <w:t xml:space="preserve"> </w:t>
      </w:r>
      <w:r w:rsidRPr="008C482D">
        <w:rPr>
          <w:rFonts w:ascii="Arial" w:hAnsi="Arial" w:cs="Arial"/>
        </w:rPr>
        <w:t>Communication, Management</w:t>
      </w:r>
      <w:r w:rsidRPr="008C482D">
        <w:rPr>
          <w:rFonts w:ascii="Arial" w:hAnsi="Arial" w:cs="Arial"/>
          <w:spacing w:val="-1"/>
        </w:rPr>
        <w:t xml:space="preserve"> </w:t>
      </w:r>
      <w:r w:rsidRPr="008C482D">
        <w:rPr>
          <w:rFonts w:ascii="Arial" w:hAnsi="Arial" w:cs="Arial"/>
        </w:rPr>
        <w:t>Communication</w:t>
      </w:r>
    </w:p>
    <w:p w14:paraId="275A50CC" w14:textId="2E45107D" w:rsidR="0019423B" w:rsidRPr="00FC2322" w:rsidRDefault="0019423B" w:rsidP="00FC2322">
      <w:pPr>
        <w:pStyle w:val="BodyText"/>
        <w:spacing w:before="3"/>
        <w:rPr>
          <w:rFonts w:ascii="Arial" w:hAnsi="Arial" w:cs="Arial"/>
        </w:rPr>
      </w:pPr>
    </w:p>
    <w:p w14:paraId="4B979890" w14:textId="0ABDF3F2" w:rsidR="00334E8A" w:rsidRPr="0011293F" w:rsidRDefault="00FC52D4" w:rsidP="00E2125D">
      <w:pPr>
        <w:pStyle w:val="BodyText"/>
        <w:numPr>
          <w:ilvl w:val="0"/>
          <w:numId w:val="5"/>
        </w:numPr>
        <w:rPr>
          <w:rFonts w:ascii="Arial" w:hAnsi="Arial" w:cs="Arial"/>
          <w:b/>
        </w:rPr>
      </w:pPr>
      <w:r w:rsidRPr="00334E8A">
        <w:rPr>
          <w:rFonts w:ascii="Arial" w:hAnsi="Arial" w:cs="Arial"/>
          <w:b/>
        </w:rPr>
        <w:t>CLEARING AND FORWARDING</w:t>
      </w:r>
      <w:r w:rsidR="00334E8A" w:rsidRPr="00334E8A">
        <w:rPr>
          <w:rFonts w:ascii="Arial" w:hAnsi="Arial" w:cs="Arial"/>
          <w:b/>
        </w:rPr>
        <w:t xml:space="preserve"> </w:t>
      </w:r>
      <w:r w:rsidR="00334E8A" w:rsidRPr="009F4061">
        <w:rPr>
          <w:rFonts w:ascii="Arial" w:hAnsi="Arial" w:cs="Arial"/>
          <w:b/>
          <w:u w:val="single"/>
        </w:rPr>
        <w:t>REFERENCE</w:t>
      </w:r>
      <w:r w:rsidR="00334E8A" w:rsidRPr="009F4061">
        <w:rPr>
          <w:rFonts w:ascii="Arial" w:hAnsi="Arial" w:cs="Arial"/>
          <w:b/>
          <w:spacing w:val="-2"/>
          <w:u w:val="single"/>
        </w:rPr>
        <w:t xml:space="preserve"> </w:t>
      </w:r>
      <w:r w:rsidR="00334E8A" w:rsidRPr="009F4061">
        <w:rPr>
          <w:rFonts w:ascii="Arial" w:hAnsi="Arial" w:cs="Arial"/>
          <w:b/>
          <w:u w:val="single"/>
        </w:rPr>
        <w:t>NO:</w:t>
      </w:r>
      <w:r w:rsidR="00334E8A" w:rsidRPr="009F4061">
        <w:rPr>
          <w:rFonts w:ascii="Arial" w:hAnsi="Arial" w:cs="Arial"/>
          <w:b/>
        </w:rPr>
        <w:t xml:space="preserve"> </w:t>
      </w:r>
      <w:r w:rsidR="00334E8A" w:rsidRPr="009F4061">
        <w:rPr>
          <w:rFonts w:ascii="Arial" w:hAnsi="Arial" w:cs="Arial"/>
          <w:b/>
          <w:color w:val="FF0000"/>
        </w:rPr>
        <w:t>NCUTVET/2026/0</w:t>
      </w:r>
      <w:r w:rsidR="00344B37">
        <w:rPr>
          <w:rFonts w:ascii="Arial" w:hAnsi="Arial" w:cs="Arial"/>
          <w:b/>
          <w:color w:val="FF0000"/>
        </w:rPr>
        <w:t>7</w:t>
      </w:r>
      <w:r w:rsidR="000D729F">
        <w:rPr>
          <w:rFonts w:ascii="Arial" w:hAnsi="Arial" w:cs="Arial"/>
          <w:b/>
          <w:color w:val="FF0000"/>
        </w:rPr>
        <w:t xml:space="preserve"> </w:t>
      </w:r>
    </w:p>
    <w:p w14:paraId="762E70C5" w14:textId="7E7F21E4" w:rsidR="0011293F" w:rsidRPr="00FC2322" w:rsidRDefault="0011293F" w:rsidP="0011293F">
      <w:pPr>
        <w:pStyle w:val="ListParagraph"/>
        <w:numPr>
          <w:ilvl w:val="0"/>
          <w:numId w:val="5"/>
        </w:numPr>
        <w:tabs>
          <w:tab w:val="left" w:pos="460"/>
          <w:tab w:val="left" w:pos="461"/>
        </w:tabs>
        <w:rPr>
          <w:rFonts w:ascii="Arial" w:hAnsi="Arial" w:cs="Arial"/>
          <w:b/>
          <w:u w:val="single"/>
        </w:rPr>
      </w:pPr>
      <w:r w:rsidRPr="00FC2322">
        <w:rPr>
          <w:rFonts w:ascii="Arial" w:hAnsi="Arial" w:cs="Arial"/>
          <w:b/>
          <w:u w:val="single"/>
        </w:rPr>
        <w:t xml:space="preserve">DURATION: </w:t>
      </w:r>
      <w:r>
        <w:rPr>
          <w:rFonts w:ascii="Arial" w:hAnsi="Arial" w:cs="Arial"/>
          <w:b/>
          <w:u w:val="single"/>
        </w:rPr>
        <w:t xml:space="preserve">12 </w:t>
      </w:r>
      <w:r w:rsidRPr="00FC2322">
        <w:rPr>
          <w:rFonts w:ascii="Arial" w:hAnsi="Arial" w:cs="Arial"/>
          <w:b/>
          <w:u w:val="single"/>
        </w:rPr>
        <w:t>MONTHS</w:t>
      </w:r>
    </w:p>
    <w:p w14:paraId="5E7CD619" w14:textId="77777777" w:rsidR="0011293F" w:rsidRPr="00334E8A" w:rsidRDefault="0011293F" w:rsidP="0011293F">
      <w:pPr>
        <w:pStyle w:val="BodyText"/>
        <w:ind w:left="720"/>
        <w:rPr>
          <w:rFonts w:ascii="Arial" w:hAnsi="Arial" w:cs="Arial"/>
          <w:b/>
        </w:rPr>
      </w:pPr>
    </w:p>
    <w:p w14:paraId="561092F1" w14:textId="54E208CF" w:rsidR="0011293F" w:rsidRDefault="00E2125D" w:rsidP="0011293F">
      <w:pPr>
        <w:pStyle w:val="BodyText"/>
        <w:ind w:left="720"/>
        <w:rPr>
          <w:rFonts w:ascii="Arial" w:hAnsi="Arial" w:cs="Arial"/>
          <w:b/>
        </w:rPr>
      </w:pPr>
      <w:r w:rsidRPr="00334E8A">
        <w:rPr>
          <w:rFonts w:ascii="Arial" w:hAnsi="Arial" w:cs="Arial"/>
          <w:b/>
        </w:rPr>
        <w:t xml:space="preserve">Major </w:t>
      </w:r>
      <w:r w:rsidR="00865371" w:rsidRPr="00334E8A">
        <w:rPr>
          <w:rFonts w:ascii="Arial" w:hAnsi="Arial" w:cs="Arial"/>
          <w:b/>
        </w:rPr>
        <w:t>Subjects</w:t>
      </w:r>
      <w:r w:rsidR="0011293F">
        <w:rPr>
          <w:rFonts w:ascii="Arial" w:hAnsi="Arial" w:cs="Arial"/>
          <w:b/>
        </w:rPr>
        <w:t>:</w:t>
      </w:r>
    </w:p>
    <w:p w14:paraId="49F19EB8" w14:textId="15F41798" w:rsidR="003158FF" w:rsidRPr="00617867" w:rsidRDefault="00617867" w:rsidP="003158FF">
      <w:pPr>
        <w:pStyle w:val="BodyText"/>
        <w:spacing w:before="3"/>
        <w:ind w:left="460"/>
        <w:rPr>
          <w:rFonts w:ascii="Arial" w:hAnsi="Arial" w:cs="Arial"/>
        </w:rPr>
      </w:pPr>
      <w:r>
        <w:rPr>
          <w:rFonts w:ascii="Arial" w:hAnsi="Arial" w:cs="Arial"/>
          <w:color w:val="EE0000"/>
        </w:rPr>
        <w:t xml:space="preserve">.    </w:t>
      </w:r>
      <w:r w:rsidRPr="00617867">
        <w:rPr>
          <w:rFonts w:ascii="Arial" w:hAnsi="Arial" w:cs="Arial"/>
        </w:rPr>
        <w:t>Freight Forwarding Practice and Procedures The</w:t>
      </w:r>
      <w:r>
        <w:rPr>
          <w:rFonts w:ascii="Arial" w:hAnsi="Arial" w:cs="Arial"/>
        </w:rPr>
        <w:t>or</w:t>
      </w:r>
      <w:r w:rsidRPr="00617867">
        <w:rPr>
          <w:rFonts w:ascii="Arial" w:hAnsi="Arial" w:cs="Arial"/>
        </w:rPr>
        <w:t xml:space="preserve">y, Compliance and Brokerage Theory,           </w:t>
      </w:r>
    </w:p>
    <w:p w14:paraId="4C3A6428" w14:textId="3C89E15E" w:rsidR="00617867" w:rsidRPr="00617867" w:rsidRDefault="00617867" w:rsidP="00617867">
      <w:pPr>
        <w:pStyle w:val="BodyText"/>
        <w:spacing w:before="3"/>
        <w:ind w:left="460"/>
        <w:rPr>
          <w:rFonts w:ascii="Arial" w:hAnsi="Arial" w:cs="Arial"/>
        </w:rPr>
      </w:pPr>
      <w:r w:rsidRPr="00617867">
        <w:rPr>
          <w:rFonts w:ascii="Arial" w:hAnsi="Arial" w:cs="Arial"/>
        </w:rPr>
        <w:t xml:space="preserve">     Warehouse and Distribution Theory, Environment, Energy Efficiency and Ethics.</w:t>
      </w:r>
    </w:p>
    <w:p w14:paraId="7721337C" w14:textId="77777777" w:rsidR="00617867" w:rsidRPr="00334E8A" w:rsidRDefault="00617867" w:rsidP="00617867">
      <w:pPr>
        <w:pStyle w:val="BodyText"/>
        <w:ind w:left="720"/>
        <w:rPr>
          <w:rFonts w:ascii="Arial" w:hAnsi="Arial" w:cs="Arial"/>
          <w:b/>
        </w:rPr>
      </w:pPr>
    </w:p>
    <w:p w14:paraId="4FC11DE6" w14:textId="77777777" w:rsidR="00617867" w:rsidRPr="00334E8A" w:rsidRDefault="00617867" w:rsidP="00617867">
      <w:pPr>
        <w:pStyle w:val="BodyText"/>
        <w:spacing w:before="3"/>
        <w:ind w:left="460"/>
        <w:rPr>
          <w:rFonts w:ascii="Arial" w:hAnsi="Arial" w:cs="Arial"/>
          <w:b/>
        </w:rPr>
      </w:pPr>
    </w:p>
    <w:p w14:paraId="7CC71E7A" w14:textId="3EA4D227" w:rsidR="00617867" w:rsidRPr="00334E8A" w:rsidRDefault="00617867" w:rsidP="003158FF">
      <w:pPr>
        <w:pStyle w:val="BodyText"/>
        <w:spacing w:before="3"/>
        <w:ind w:left="460"/>
        <w:rPr>
          <w:rFonts w:ascii="Arial" w:hAnsi="Arial" w:cs="Arial"/>
          <w:b/>
        </w:rPr>
      </w:pPr>
    </w:p>
    <w:p w14:paraId="3105A627" w14:textId="77777777" w:rsidR="00865371" w:rsidRPr="006E17CF" w:rsidRDefault="00865371" w:rsidP="00E2125D">
      <w:pPr>
        <w:pStyle w:val="BodyText"/>
        <w:ind w:left="720"/>
        <w:rPr>
          <w:rFonts w:ascii="Arial" w:hAnsi="Arial" w:cs="Arial"/>
          <w:b/>
        </w:rPr>
      </w:pPr>
    </w:p>
    <w:p w14:paraId="3E8DF416" w14:textId="77777777" w:rsidR="006E17CF" w:rsidRPr="00394EFC" w:rsidRDefault="006E17CF" w:rsidP="00394EFC">
      <w:pPr>
        <w:tabs>
          <w:tab w:val="left" w:pos="460"/>
          <w:tab w:val="left" w:pos="461"/>
        </w:tabs>
        <w:spacing w:line="245" w:lineRule="exact"/>
        <w:rPr>
          <w:rFonts w:ascii="Arial" w:hAnsi="Arial"/>
          <w:bCs/>
          <w:sz w:val="20"/>
        </w:rPr>
      </w:pPr>
    </w:p>
    <w:p w14:paraId="66D9D272" w14:textId="77777777" w:rsidR="006E17CF" w:rsidRDefault="006E17CF" w:rsidP="006E17CF">
      <w:pPr>
        <w:pStyle w:val="ListParagraph"/>
        <w:tabs>
          <w:tab w:val="left" w:pos="460"/>
          <w:tab w:val="left" w:pos="461"/>
        </w:tabs>
        <w:spacing w:line="245" w:lineRule="exact"/>
        <w:ind w:firstLine="0"/>
        <w:rPr>
          <w:rFonts w:ascii="Symbol" w:hAnsi="Symbol"/>
          <w:bCs/>
          <w:sz w:val="20"/>
        </w:rPr>
      </w:pPr>
    </w:p>
    <w:p w14:paraId="0F4F2E96" w14:textId="77777777" w:rsidR="00D972F2" w:rsidRDefault="00D972F2" w:rsidP="006E17CF">
      <w:pPr>
        <w:pStyle w:val="ListParagraph"/>
        <w:tabs>
          <w:tab w:val="left" w:pos="460"/>
          <w:tab w:val="left" w:pos="461"/>
        </w:tabs>
        <w:spacing w:line="245" w:lineRule="exact"/>
        <w:ind w:firstLine="0"/>
        <w:rPr>
          <w:rFonts w:ascii="Symbol" w:hAnsi="Symbol"/>
          <w:bCs/>
          <w:sz w:val="20"/>
        </w:rPr>
      </w:pPr>
    </w:p>
    <w:p w14:paraId="5CD8ED41" w14:textId="77777777" w:rsidR="00620561" w:rsidRDefault="00620561" w:rsidP="006E17CF">
      <w:pPr>
        <w:pStyle w:val="ListParagraph"/>
        <w:tabs>
          <w:tab w:val="left" w:pos="460"/>
          <w:tab w:val="left" w:pos="461"/>
        </w:tabs>
        <w:spacing w:line="245" w:lineRule="exact"/>
        <w:ind w:firstLine="0"/>
        <w:rPr>
          <w:rFonts w:ascii="Symbol" w:hAnsi="Symbol"/>
          <w:bCs/>
          <w:sz w:val="20"/>
        </w:rPr>
      </w:pPr>
    </w:p>
    <w:p w14:paraId="2C502C17" w14:textId="77777777" w:rsidR="00620561" w:rsidRDefault="00620561" w:rsidP="006E17CF">
      <w:pPr>
        <w:pStyle w:val="ListParagraph"/>
        <w:tabs>
          <w:tab w:val="left" w:pos="460"/>
          <w:tab w:val="left" w:pos="461"/>
        </w:tabs>
        <w:spacing w:line="245" w:lineRule="exact"/>
        <w:ind w:firstLine="0"/>
        <w:rPr>
          <w:rFonts w:ascii="Symbol" w:hAnsi="Symbol"/>
          <w:bCs/>
          <w:sz w:val="20"/>
        </w:rPr>
      </w:pPr>
    </w:p>
    <w:p w14:paraId="29ED40E4" w14:textId="77777777" w:rsidR="00620561" w:rsidRDefault="00620561" w:rsidP="006E17CF">
      <w:pPr>
        <w:pStyle w:val="ListParagraph"/>
        <w:tabs>
          <w:tab w:val="left" w:pos="460"/>
          <w:tab w:val="left" w:pos="461"/>
        </w:tabs>
        <w:spacing w:line="245" w:lineRule="exact"/>
        <w:ind w:firstLine="0"/>
        <w:rPr>
          <w:rFonts w:ascii="Symbol" w:hAnsi="Symbol"/>
          <w:bCs/>
          <w:sz w:val="20"/>
        </w:rPr>
      </w:pPr>
    </w:p>
    <w:p w14:paraId="4685C662" w14:textId="77777777" w:rsidR="00620561" w:rsidRDefault="00620561" w:rsidP="006E17CF">
      <w:pPr>
        <w:pStyle w:val="ListParagraph"/>
        <w:tabs>
          <w:tab w:val="left" w:pos="460"/>
          <w:tab w:val="left" w:pos="461"/>
        </w:tabs>
        <w:spacing w:line="245" w:lineRule="exact"/>
        <w:ind w:firstLine="0"/>
        <w:rPr>
          <w:rFonts w:ascii="Symbol" w:hAnsi="Symbol"/>
          <w:bCs/>
          <w:sz w:val="20"/>
        </w:rPr>
      </w:pPr>
    </w:p>
    <w:p w14:paraId="670137D7" w14:textId="77777777" w:rsidR="00620561" w:rsidRDefault="00620561" w:rsidP="006E17CF">
      <w:pPr>
        <w:pStyle w:val="ListParagraph"/>
        <w:tabs>
          <w:tab w:val="left" w:pos="460"/>
          <w:tab w:val="left" w:pos="461"/>
        </w:tabs>
        <w:spacing w:line="245" w:lineRule="exact"/>
        <w:ind w:firstLine="0"/>
        <w:rPr>
          <w:rFonts w:ascii="Symbol" w:hAnsi="Symbol"/>
          <w:bCs/>
          <w:sz w:val="20"/>
        </w:rPr>
      </w:pPr>
    </w:p>
    <w:p w14:paraId="7E0C3EE3" w14:textId="77777777" w:rsidR="00620561" w:rsidRDefault="00620561" w:rsidP="006E17CF">
      <w:pPr>
        <w:pStyle w:val="ListParagraph"/>
        <w:tabs>
          <w:tab w:val="left" w:pos="460"/>
          <w:tab w:val="left" w:pos="461"/>
        </w:tabs>
        <w:spacing w:line="245" w:lineRule="exact"/>
        <w:ind w:firstLine="0"/>
        <w:rPr>
          <w:rFonts w:ascii="Symbol" w:hAnsi="Symbol"/>
          <w:bCs/>
          <w:sz w:val="20"/>
        </w:rPr>
      </w:pPr>
    </w:p>
    <w:p w14:paraId="38835BE3" w14:textId="77777777" w:rsidR="00620561" w:rsidRDefault="00620561" w:rsidP="006E17CF">
      <w:pPr>
        <w:pStyle w:val="ListParagraph"/>
        <w:tabs>
          <w:tab w:val="left" w:pos="460"/>
          <w:tab w:val="left" w:pos="461"/>
        </w:tabs>
        <w:spacing w:line="245" w:lineRule="exact"/>
        <w:ind w:firstLine="0"/>
        <w:rPr>
          <w:rFonts w:ascii="Symbol" w:hAnsi="Symbol"/>
          <w:bCs/>
          <w:sz w:val="20"/>
        </w:rPr>
      </w:pPr>
    </w:p>
    <w:p w14:paraId="2D6A8643" w14:textId="77777777" w:rsidR="00620561" w:rsidRDefault="00620561" w:rsidP="006E17CF">
      <w:pPr>
        <w:pStyle w:val="ListParagraph"/>
        <w:tabs>
          <w:tab w:val="left" w:pos="460"/>
          <w:tab w:val="left" w:pos="461"/>
        </w:tabs>
        <w:spacing w:line="245" w:lineRule="exact"/>
        <w:ind w:firstLine="0"/>
        <w:rPr>
          <w:rFonts w:ascii="Symbol" w:hAnsi="Symbol"/>
          <w:bCs/>
          <w:sz w:val="20"/>
        </w:rPr>
      </w:pPr>
    </w:p>
    <w:p w14:paraId="1BF98C7C" w14:textId="77777777" w:rsidR="00620561" w:rsidRDefault="00620561" w:rsidP="006E17CF">
      <w:pPr>
        <w:pStyle w:val="ListParagraph"/>
        <w:tabs>
          <w:tab w:val="left" w:pos="460"/>
          <w:tab w:val="left" w:pos="461"/>
        </w:tabs>
        <w:spacing w:line="245" w:lineRule="exact"/>
        <w:ind w:firstLine="0"/>
        <w:rPr>
          <w:rFonts w:ascii="Symbol" w:hAnsi="Symbol"/>
          <w:bCs/>
          <w:sz w:val="20"/>
        </w:rPr>
      </w:pPr>
    </w:p>
    <w:p w14:paraId="4508315B" w14:textId="77777777" w:rsidR="00620561" w:rsidRDefault="00620561" w:rsidP="006E17CF">
      <w:pPr>
        <w:pStyle w:val="ListParagraph"/>
        <w:tabs>
          <w:tab w:val="left" w:pos="460"/>
          <w:tab w:val="left" w:pos="461"/>
        </w:tabs>
        <w:spacing w:line="245" w:lineRule="exact"/>
        <w:ind w:firstLine="0"/>
        <w:rPr>
          <w:rFonts w:ascii="Symbol" w:hAnsi="Symbol"/>
          <w:bCs/>
          <w:sz w:val="20"/>
        </w:rPr>
      </w:pPr>
    </w:p>
    <w:p w14:paraId="3072F27F" w14:textId="77777777" w:rsidR="00620561" w:rsidRDefault="00620561" w:rsidP="006E17CF">
      <w:pPr>
        <w:pStyle w:val="ListParagraph"/>
        <w:tabs>
          <w:tab w:val="left" w:pos="460"/>
          <w:tab w:val="left" w:pos="461"/>
        </w:tabs>
        <w:spacing w:line="245" w:lineRule="exact"/>
        <w:ind w:firstLine="0"/>
        <w:rPr>
          <w:rFonts w:ascii="Symbol" w:hAnsi="Symbol"/>
          <w:bCs/>
          <w:sz w:val="20"/>
        </w:rPr>
      </w:pPr>
    </w:p>
    <w:p w14:paraId="23680667" w14:textId="77777777" w:rsidR="00620561" w:rsidRPr="006E17CF" w:rsidRDefault="00620561" w:rsidP="006E17CF">
      <w:pPr>
        <w:pStyle w:val="ListParagraph"/>
        <w:tabs>
          <w:tab w:val="left" w:pos="460"/>
          <w:tab w:val="left" w:pos="461"/>
        </w:tabs>
        <w:spacing w:line="245" w:lineRule="exact"/>
        <w:ind w:firstLine="0"/>
        <w:rPr>
          <w:rFonts w:ascii="Symbol" w:hAnsi="Symbol"/>
          <w:bCs/>
          <w:sz w:val="20"/>
        </w:rPr>
      </w:pPr>
    </w:p>
    <w:p w14:paraId="4D6B532E" w14:textId="77777777" w:rsidR="009C09AA" w:rsidRDefault="00DC33D6">
      <w:pPr>
        <w:pStyle w:val="Heading1"/>
        <w:spacing w:before="137"/>
      </w:pPr>
      <w:r>
        <w:t>MINIMUM</w:t>
      </w:r>
      <w:r>
        <w:rPr>
          <w:spacing w:val="-3"/>
        </w:rPr>
        <w:t xml:space="preserve"> </w:t>
      </w:r>
      <w:r>
        <w:t>REQUIREMENTS:</w:t>
      </w:r>
    </w:p>
    <w:p w14:paraId="2962D78A" w14:textId="77777777" w:rsidR="009C09AA" w:rsidRDefault="009C09AA">
      <w:pPr>
        <w:pStyle w:val="BodyText"/>
        <w:spacing w:before="1"/>
        <w:rPr>
          <w:rFonts w:ascii="Arial"/>
          <w:b/>
        </w:rPr>
      </w:pPr>
    </w:p>
    <w:p w14:paraId="4FF39C14" w14:textId="77777777" w:rsidR="009C09AA" w:rsidRDefault="00DC33D6">
      <w:pPr>
        <w:pStyle w:val="ListParagraph"/>
        <w:numPr>
          <w:ilvl w:val="0"/>
          <w:numId w:val="1"/>
        </w:numPr>
        <w:tabs>
          <w:tab w:val="left" w:pos="460"/>
          <w:tab w:val="left" w:pos="461"/>
        </w:tabs>
        <w:ind w:hanging="361"/>
        <w:rPr>
          <w:rFonts w:ascii="Symbol" w:hAnsi="Symbol"/>
          <w:sz w:val="20"/>
        </w:rPr>
      </w:pPr>
      <w:r>
        <w:rPr>
          <w:sz w:val="20"/>
        </w:rPr>
        <w:t>3-year</w:t>
      </w:r>
      <w:r>
        <w:rPr>
          <w:spacing w:val="-1"/>
          <w:sz w:val="20"/>
        </w:rPr>
        <w:t xml:space="preserve"> </w:t>
      </w:r>
      <w:r>
        <w:rPr>
          <w:sz w:val="20"/>
        </w:rPr>
        <w:t>qualification</w:t>
      </w:r>
      <w:r>
        <w:rPr>
          <w:spacing w:val="-3"/>
          <w:sz w:val="20"/>
        </w:rPr>
        <w:t xml:space="preserve"> </w:t>
      </w:r>
      <w:r>
        <w:rPr>
          <w:sz w:val="20"/>
        </w:rPr>
        <w:t>in</w:t>
      </w:r>
      <w:r>
        <w:rPr>
          <w:spacing w:val="-3"/>
          <w:sz w:val="20"/>
        </w:rPr>
        <w:t xml:space="preserve"> </w:t>
      </w:r>
      <w:r>
        <w:rPr>
          <w:sz w:val="20"/>
        </w:rPr>
        <w:t>teaching</w:t>
      </w:r>
      <w:r>
        <w:rPr>
          <w:spacing w:val="-1"/>
          <w:sz w:val="20"/>
        </w:rPr>
        <w:t xml:space="preserve"> </w:t>
      </w:r>
      <w:r>
        <w:rPr>
          <w:sz w:val="20"/>
        </w:rPr>
        <w:t>and</w:t>
      </w:r>
      <w:r>
        <w:rPr>
          <w:spacing w:val="-1"/>
          <w:sz w:val="20"/>
        </w:rPr>
        <w:t xml:space="preserve"> </w:t>
      </w:r>
      <w:r>
        <w:rPr>
          <w:sz w:val="20"/>
        </w:rPr>
        <w:t>specialization</w:t>
      </w:r>
      <w:r>
        <w:rPr>
          <w:spacing w:val="-1"/>
          <w:sz w:val="20"/>
        </w:rPr>
        <w:t xml:space="preserve"> </w:t>
      </w:r>
      <w:r>
        <w:rPr>
          <w:sz w:val="20"/>
        </w:rPr>
        <w:t>in</w:t>
      </w:r>
      <w:r>
        <w:rPr>
          <w:spacing w:val="-3"/>
          <w:sz w:val="20"/>
        </w:rPr>
        <w:t xml:space="preserve"> </w:t>
      </w:r>
      <w:r>
        <w:rPr>
          <w:sz w:val="20"/>
        </w:rPr>
        <w:t>specific</w:t>
      </w:r>
      <w:r>
        <w:rPr>
          <w:spacing w:val="-2"/>
          <w:sz w:val="20"/>
        </w:rPr>
        <w:t xml:space="preserve"> </w:t>
      </w:r>
      <w:r>
        <w:rPr>
          <w:sz w:val="20"/>
        </w:rPr>
        <w:t>subject</w:t>
      </w:r>
      <w:r>
        <w:rPr>
          <w:spacing w:val="-3"/>
          <w:sz w:val="20"/>
        </w:rPr>
        <w:t xml:space="preserve"> </w:t>
      </w:r>
      <w:r>
        <w:rPr>
          <w:sz w:val="20"/>
        </w:rPr>
        <w:t>fields.</w:t>
      </w:r>
    </w:p>
    <w:p w14:paraId="4FB78807" w14:textId="77777777" w:rsidR="009C09AA" w:rsidRDefault="00DC33D6">
      <w:pPr>
        <w:pStyle w:val="ListParagraph"/>
        <w:numPr>
          <w:ilvl w:val="0"/>
          <w:numId w:val="1"/>
        </w:numPr>
        <w:tabs>
          <w:tab w:val="left" w:pos="460"/>
          <w:tab w:val="left" w:pos="461"/>
        </w:tabs>
        <w:ind w:hanging="361"/>
        <w:rPr>
          <w:rFonts w:ascii="Symbol" w:hAnsi="Symbol"/>
          <w:sz w:val="20"/>
        </w:rPr>
      </w:pPr>
      <w:r>
        <w:rPr>
          <w:sz w:val="20"/>
        </w:rPr>
        <w:t>Computer</w:t>
      </w:r>
      <w:r>
        <w:rPr>
          <w:spacing w:val="-3"/>
          <w:sz w:val="20"/>
        </w:rPr>
        <w:t xml:space="preserve"> </w:t>
      </w:r>
      <w:r>
        <w:rPr>
          <w:sz w:val="20"/>
        </w:rPr>
        <w:t>literate</w:t>
      </w:r>
    </w:p>
    <w:p w14:paraId="4EEA4970" w14:textId="77777777" w:rsidR="009C09AA" w:rsidRPr="00D33DDA" w:rsidRDefault="00DC33D6">
      <w:pPr>
        <w:pStyle w:val="ListParagraph"/>
        <w:numPr>
          <w:ilvl w:val="0"/>
          <w:numId w:val="1"/>
        </w:numPr>
        <w:tabs>
          <w:tab w:val="left" w:pos="460"/>
          <w:tab w:val="left" w:pos="461"/>
        </w:tabs>
        <w:ind w:hanging="361"/>
        <w:rPr>
          <w:rFonts w:ascii="Symbol" w:hAnsi="Symbol"/>
          <w:sz w:val="20"/>
        </w:rPr>
      </w:pPr>
      <w:r>
        <w:rPr>
          <w:sz w:val="20"/>
        </w:rPr>
        <w:t>Extensive</w:t>
      </w:r>
      <w:r>
        <w:rPr>
          <w:spacing w:val="-3"/>
          <w:sz w:val="20"/>
        </w:rPr>
        <w:t xml:space="preserve"> </w:t>
      </w:r>
      <w:r>
        <w:rPr>
          <w:sz w:val="20"/>
        </w:rPr>
        <w:t>knowledge</w:t>
      </w:r>
      <w:r>
        <w:rPr>
          <w:spacing w:val="-3"/>
          <w:sz w:val="20"/>
        </w:rPr>
        <w:t xml:space="preserve"> </w:t>
      </w:r>
      <w:r>
        <w:rPr>
          <w:sz w:val="20"/>
        </w:rPr>
        <w:t>and</w:t>
      </w:r>
      <w:r>
        <w:rPr>
          <w:spacing w:val="-1"/>
          <w:sz w:val="20"/>
        </w:rPr>
        <w:t xml:space="preserve"> </w:t>
      </w:r>
      <w:r>
        <w:rPr>
          <w:sz w:val="20"/>
        </w:rPr>
        <w:t>utilization</w:t>
      </w:r>
      <w:r>
        <w:rPr>
          <w:spacing w:val="-1"/>
          <w:sz w:val="20"/>
        </w:rPr>
        <w:t xml:space="preserve"> </w:t>
      </w:r>
      <w:r>
        <w:rPr>
          <w:sz w:val="20"/>
        </w:rPr>
        <w:t>of visual</w:t>
      </w:r>
      <w:r>
        <w:rPr>
          <w:spacing w:val="-4"/>
          <w:sz w:val="20"/>
        </w:rPr>
        <w:t xml:space="preserve"> </w:t>
      </w:r>
      <w:r>
        <w:rPr>
          <w:sz w:val="20"/>
        </w:rPr>
        <w:t>platforms</w:t>
      </w:r>
    </w:p>
    <w:p w14:paraId="1E07D9DE" w14:textId="48C63D8C" w:rsidR="00D33DDA" w:rsidRDefault="009B687E">
      <w:pPr>
        <w:pStyle w:val="ListParagraph"/>
        <w:numPr>
          <w:ilvl w:val="0"/>
          <w:numId w:val="1"/>
        </w:numPr>
        <w:tabs>
          <w:tab w:val="left" w:pos="460"/>
          <w:tab w:val="left" w:pos="461"/>
        </w:tabs>
        <w:ind w:hanging="361"/>
        <w:rPr>
          <w:rFonts w:ascii="Symbol" w:hAnsi="Symbol"/>
          <w:sz w:val="20"/>
        </w:rPr>
      </w:pPr>
      <w:r>
        <w:rPr>
          <w:sz w:val="20"/>
        </w:rPr>
        <w:t>Assessor</w:t>
      </w:r>
      <w:r w:rsidR="00D33DDA">
        <w:rPr>
          <w:sz w:val="20"/>
        </w:rPr>
        <w:t xml:space="preserve"> and M</w:t>
      </w:r>
      <w:r>
        <w:rPr>
          <w:sz w:val="20"/>
        </w:rPr>
        <w:t>oderator recommended</w:t>
      </w:r>
    </w:p>
    <w:p w14:paraId="0D101FD0" w14:textId="77777777" w:rsidR="009C09AA" w:rsidRDefault="00DC33D6">
      <w:pPr>
        <w:pStyle w:val="ListParagraph"/>
        <w:numPr>
          <w:ilvl w:val="0"/>
          <w:numId w:val="1"/>
        </w:numPr>
        <w:tabs>
          <w:tab w:val="left" w:pos="460"/>
          <w:tab w:val="left" w:pos="461"/>
        </w:tabs>
        <w:ind w:hanging="361"/>
        <w:rPr>
          <w:rFonts w:ascii="Symbol" w:hAnsi="Symbol"/>
          <w:sz w:val="20"/>
        </w:rPr>
      </w:pPr>
      <w:r>
        <w:rPr>
          <w:sz w:val="20"/>
        </w:rPr>
        <w:t>SACE</w:t>
      </w:r>
      <w:r>
        <w:rPr>
          <w:spacing w:val="-3"/>
          <w:sz w:val="20"/>
        </w:rPr>
        <w:t xml:space="preserve"> </w:t>
      </w:r>
      <w:r>
        <w:rPr>
          <w:sz w:val="20"/>
        </w:rPr>
        <w:t>Registered</w:t>
      </w:r>
    </w:p>
    <w:p w14:paraId="3EA12509" w14:textId="77777777" w:rsidR="009C09AA" w:rsidRDefault="009C09AA">
      <w:pPr>
        <w:pStyle w:val="BodyText"/>
        <w:spacing w:before="8"/>
        <w:rPr>
          <w:sz w:val="19"/>
        </w:rPr>
      </w:pPr>
    </w:p>
    <w:p w14:paraId="4716A622" w14:textId="77777777" w:rsidR="009C09AA" w:rsidRDefault="00DC33D6">
      <w:pPr>
        <w:pStyle w:val="Heading1"/>
        <w:spacing w:before="1"/>
      </w:pPr>
      <w:r>
        <w:t>RECOMMENDATIONS:</w:t>
      </w:r>
    </w:p>
    <w:p w14:paraId="4AF0345A" w14:textId="77777777" w:rsidR="009C09AA" w:rsidRDefault="009C09AA">
      <w:pPr>
        <w:pStyle w:val="BodyText"/>
        <w:spacing w:before="1"/>
        <w:rPr>
          <w:rFonts w:ascii="Arial"/>
          <w:b/>
        </w:rPr>
      </w:pPr>
    </w:p>
    <w:p w14:paraId="7C153DE7" w14:textId="77777777" w:rsidR="009C09AA" w:rsidRDefault="00DC33D6">
      <w:pPr>
        <w:pStyle w:val="ListParagraph"/>
        <w:numPr>
          <w:ilvl w:val="0"/>
          <w:numId w:val="1"/>
        </w:numPr>
        <w:tabs>
          <w:tab w:val="left" w:pos="460"/>
          <w:tab w:val="left" w:pos="461"/>
        </w:tabs>
        <w:spacing w:line="245" w:lineRule="exact"/>
        <w:ind w:hanging="361"/>
        <w:rPr>
          <w:rFonts w:ascii="Symbol" w:hAnsi="Symbol"/>
          <w:sz w:val="20"/>
        </w:rPr>
      </w:pPr>
      <w:r>
        <w:rPr>
          <w:sz w:val="20"/>
        </w:rPr>
        <w:t>Must</w:t>
      </w:r>
      <w:r>
        <w:rPr>
          <w:spacing w:val="-3"/>
          <w:sz w:val="20"/>
        </w:rPr>
        <w:t xml:space="preserve"> </w:t>
      </w:r>
      <w:r>
        <w:rPr>
          <w:sz w:val="20"/>
        </w:rPr>
        <w:t>be</w:t>
      </w:r>
      <w:r>
        <w:rPr>
          <w:spacing w:val="-1"/>
          <w:sz w:val="20"/>
        </w:rPr>
        <w:t xml:space="preserve"> </w:t>
      </w:r>
      <w:r>
        <w:rPr>
          <w:sz w:val="20"/>
        </w:rPr>
        <w:t>able</w:t>
      </w:r>
      <w:r>
        <w:rPr>
          <w:spacing w:val="-2"/>
          <w:sz w:val="20"/>
        </w:rPr>
        <w:t xml:space="preserve"> </w:t>
      </w:r>
      <w:r>
        <w:rPr>
          <w:sz w:val="20"/>
        </w:rPr>
        <w:t>to</w:t>
      </w:r>
      <w:r>
        <w:rPr>
          <w:spacing w:val="-1"/>
          <w:sz w:val="20"/>
        </w:rPr>
        <w:t xml:space="preserve"> </w:t>
      </w:r>
      <w:r>
        <w:rPr>
          <w:sz w:val="20"/>
        </w:rPr>
        <w:t>work</w:t>
      </w:r>
      <w:r>
        <w:rPr>
          <w:spacing w:val="1"/>
          <w:sz w:val="20"/>
        </w:rPr>
        <w:t xml:space="preserve"> </w:t>
      </w:r>
      <w:r>
        <w:rPr>
          <w:sz w:val="20"/>
        </w:rPr>
        <w:t>under</w:t>
      </w:r>
      <w:r>
        <w:rPr>
          <w:spacing w:val="-2"/>
          <w:sz w:val="20"/>
        </w:rPr>
        <w:t xml:space="preserve"> </w:t>
      </w:r>
      <w:r>
        <w:rPr>
          <w:sz w:val="20"/>
        </w:rPr>
        <w:t>pressure</w:t>
      </w:r>
    </w:p>
    <w:p w14:paraId="55F4C59F" w14:textId="77777777" w:rsidR="009C09AA" w:rsidRDefault="00DC33D6">
      <w:pPr>
        <w:pStyle w:val="ListParagraph"/>
        <w:numPr>
          <w:ilvl w:val="0"/>
          <w:numId w:val="1"/>
        </w:numPr>
        <w:tabs>
          <w:tab w:val="left" w:pos="460"/>
          <w:tab w:val="left" w:pos="461"/>
        </w:tabs>
        <w:ind w:hanging="361"/>
        <w:rPr>
          <w:rFonts w:ascii="Symbol" w:hAnsi="Symbol"/>
          <w:sz w:val="20"/>
        </w:rPr>
      </w:pPr>
      <w:r>
        <w:rPr>
          <w:sz w:val="20"/>
        </w:rPr>
        <w:t>Excellent</w:t>
      </w:r>
      <w:r>
        <w:rPr>
          <w:spacing w:val="-4"/>
          <w:sz w:val="20"/>
        </w:rPr>
        <w:t xml:space="preserve"> </w:t>
      </w:r>
      <w:r>
        <w:rPr>
          <w:sz w:val="20"/>
        </w:rPr>
        <w:t>communication</w:t>
      </w:r>
      <w:r>
        <w:rPr>
          <w:spacing w:val="-3"/>
          <w:sz w:val="20"/>
        </w:rPr>
        <w:t xml:space="preserve"> </w:t>
      </w:r>
      <w:r>
        <w:rPr>
          <w:sz w:val="20"/>
        </w:rPr>
        <w:t>skills</w:t>
      </w:r>
    </w:p>
    <w:p w14:paraId="2A4E4499" w14:textId="77777777" w:rsidR="009C09AA" w:rsidRDefault="00DC33D6">
      <w:pPr>
        <w:pStyle w:val="ListParagraph"/>
        <w:numPr>
          <w:ilvl w:val="0"/>
          <w:numId w:val="1"/>
        </w:numPr>
        <w:tabs>
          <w:tab w:val="left" w:pos="460"/>
          <w:tab w:val="left" w:pos="461"/>
        </w:tabs>
        <w:ind w:hanging="361"/>
        <w:rPr>
          <w:rFonts w:ascii="Symbol" w:hAnsi="Symbol"/>
          <w:sz w:val="20"/>
        </w:rPr>
      </w:pPr>
      <w:r>
        <w:rPr>
          <w:sz w:val="20"/>
        </w:rPr>
        <w:t>Must</w:t>
      </w:r>
      <w:r>
        <w:rPr>
          <w:spacing w:val="-3"/>
          <w:sz w:val="20"/>
        </w:rPr>
        <w:t xml:space="preserve"> </w:t>
      </w:r>
      <w:r>
        <w:rPr>
          <w:sz w:val="20"/>
        </w:rPr>
        <w:t>be</w:t>
      </w:r>
      <w:r>
        <w:rPr>
          <w:spacing w:val="-1"/>
          <w:sz w:val="20"/>
        </w:rPr>
        <w:t xml:space="preserve"> </w:t>
      </w:r>
      <w:r>
        <w:rPr>
          <w:sz w:val="20"/>
        </w:rPr>
        <w:t>able</w:t>
      </w:r>
      <w:r>
        <w:rPr>
          <w:spacing w:val="-3"/>
          <w:sz w:val="20"/>
        </w:rPr>
        <w:t xml:space="preserve"> </w:t>
      </w:r>
      <w:r>
        <w:rPr>
          <w:sz w:val="20"/>
        </w:rPr>
        <w:t>to</w:t>
      </w:r>
      <w:r>
        <w:rPr>
          <w:spacing w:val="-1"/>
          <w:sz w:val="20"/>
        </w:rPr>
        <w:t xml:space="preserve"> </w:t>
      </w:r>
      <w:r>
        <w:rPr>
          <w:sz w:val="20"/>
        </w:rPr>
        <w:t>work</w:t>
      </w:r>
      <w:r>
        <w:rPr>
          <w:spacing w:val="1"/>
          <w:sz w:val="20"/>
        </w:rPr>
        <w:t xml:space="preserve"> </w:t>
      </w:r>
      <w:r>
        <w:rPr>
          <w:sz w:val="20"/>
        </w:rPr>
        <w:t>independently</w:t>
      </w:r>
    </w:p>
    <w:p w14:paraId="17AA6146" w14:textId="77777777" w:rsidR="009C09AA" w:rsidRDefault="00DC33D6">
      <w:pPr>
        <w:pStyle w:val="ListParagraph"/>
        <w:numPr>
          <w:ilvl w:val="0"/>
          <w:numId w:val="1"/>
        </w:numPr>
        <w:tabs>
          <w:tab w:val="left" w:pos="460"/>
          <w:tab w:val="left" w:pos="461"/>
        </w:tabs>
        <w:ind w:hanging="361"/>
        <w:rPr>
          <w:rFonts w:ascii="Symbol" w:hAnsi="Symbol"/>
          <w:sz w:val="20"/>
        </w:rPr>
      </w:pPr>
      <w:r>
        <w:rPr>
          <w:sz w:val="20"/>
        </w:rPr>
        <w:t>Willingness</w:t>
      </w:r>
      <w:r>
        <w:rPr>
          <w:spacing w:val="-2"/>
          <w:sz w:val="20"/>
        </w:rPr>
        <w:t xml:space="preserve"> </w:t>
      </w:r>
      <w:r>
        <w:rPr>
          <w:sz w:val="20"/>
        </w:rPr>
        <w:t>to</w:t>
      </w:r>
      <w:r>
        <w:rPr>
          <w:spacing w:val="-2"/>
          <w:sz w:val="20"/>
        </w:rPr>
        <w:t xml:space="preserve"> </w:t>
      </w:r>
      <w:r>
        <w:rPr>
          <w:sz w:val="20"/>
        </w:rPr>
        <w:t>travel</w:t>
      </w:r>
      <w:r>
        <w:rPr>
          <w:spacing w:val="-1"/>
          <w:sz w:val="20"/>
        </w:rPr>
        <w:t xml:space="preserve"> </w:t>
      </w:r>
      <w:r>
        <w:rPr>
          <w:sz w:val="20"/>
        </w:rPr>
        <w:t>attend to</w:t>
      </w:r>
      <w:r>
        <w:rPr>
          <w:spacing w:val="-3"/>
          <w:sz w:val="20"/>
        </w:rPr>
        <w:t xml:space="preserve"> </w:t>
      </w:r>
      <w:r>
        <w:rPr>
          <w:sz w:val="20"/>
        </w:rPr>
        <w:t>attend meetings</w:t>
      </w:r>
      <w:r>
        <w:rPr>
          <w:spacing w:val="-1"/>
          <w:sz w:val="20"/>
        </w:rPr>
        <w:t xml:space="preserve"> </w:t>
      </w:r>
      <w:r>
        <w:rPr>
          <w:sz w:val="20"/>
        </w:rPr>
        <w:t>and</w:t>
      </w:r>
      <w:r>
        <w:rPr>
          <w:spacing w:val="-2"/>
          <w:sz w:val="20"/>
        </w:rPr>
        <w:t xml:space="preserve"> </w:t>
      </w:r>
      <w:r>
        <w:rPr>
          <w:sz w:val="20"/>
        </w:rPr>
        <w:t>trainings/workshops</w:t>
      </w:r>
    </w:p>
    <w:p w14:paraId="7E627D0A" w14:textId="77777777" w:rsidR="009C09AA" w:rsidRDefault="00DC33D6">
      <w:pPr>
        <w:pStyle w:val="ListParagraph"/>
        <w:numPr>
          <w:ilvl w:val="0"/>
          <w:numId w:val="1"/>
        </w:numPr>
        <w:tabs>
          <w:tab w:val="left" w:pos="460"/>
          <w:tab w:val="left" w:pos="461"/>
        </w:tabs>
        <w:ind w:hanging="361"/>
        <w:rPr>
          <w:rFonts w:ascii="Symbol" w:hAnsi="Symbol"/>
          <w:sz w:val="20"/>
        </w:rPr>
      </w:pPr>
      <w:r>
        <w:rPr>
          <w:sz w:val="20"/>
        </w:rPr>
        <w:t>Knowledge</w:t>
      </w:r>
      <w:r>
        <w:rPr>
          <w:spacing w:val="-2"/>
          <w:sz w:val="20"/>
        </w:rPr>
        <w:t xml:space="preserve"> </w:t>
      </w:r>
      <w:r>
        <w:rPr>
          <w:sz w:val="20"/>
        </w:rPr>
        <w:t>of</w:t>
      </w:r>
      <w:r>
        <w:rPr>
          <w:spacing w:val="-2"/>
          <w:sz w:val="20"/>
        </w:rPr>
        <w:t xml:space="preserve"> </w:t>
      </w:r>
      <w:r>
        <w:rPr>
          <w:sz w:val="20"/>
        </w:rPr>
        <w:t>Lecturer</w:t>
      </w:r>
      <w:r>
        <w:rPr>
          <w:spacing w:val="-1"/>
          <w:sz w:val="20"/>
        </w:rPr>
        <w:t xml:space="preserve"> </w:t>
      </w:r>
      <w:r>
        <w:rPr>
          <w:sz w:val="20"/>
        </w:rPr>
        <w:t>Support</w:t>
      </w:r>
      <w:r>
        <w:rPr>
          <w:spacing w:val="-3"/>
          <w:sz w:val="20"/>
        </w:rPr>
        <w:t xml:space="preserve"> </w:t>
      </w:r>
      <w:r>
        <w:rPr>
          <w:sz w:val="20"/>
        </w:rPr>
        <w:t>System</w:t>
      </w:r>
      <w:r>
        <w:rPr>
          <w:spacing w:val="2"/>
          <w:sz w:val="20"/>
        </w:rPr>
        <w:t xml:space="preserve"> </w:t>
      </w:r>
      <w:r>
        <w:rPr>
          <w:sz w:val="20"/>
        </w:rPr>
        <w:t>-</w:t>
      </w:r>
      <w:r>
        <w:rPr>
          <w:spacing w:val="-2"/>
          <w:sz w:val="20"/>
        </w:rPr>
        <w:t xml:space="preserve"> </w:t>
      </w:r>
      <w:r>
        <w:rPr>
          <w:sz w:val="20"/>
        </w:rPr>
        <w:t>Advantageous</w:t>
      </w:r>
    </w:p>
    <w:p w14:paraId="2363D4D5" w14:textId="77777777" w:rsidR="009C09AA" w:rsidRDefault="009C09AA">
      <w:pPr>
        <w:pStyle w:val="BodyText"/>
        <w:spacing w:before="9"/>
        <w:rPr>
          <w:sz w:val="19"/>
        </w:rPr>
      </w:pPr>
    </w:p>
    <w:p w14:paraId="47E8ADF2" w14:textId="77777777" w:rsidR="009C09AA" w:rsidRDefault="00DC33D6">
      <w:pPr>
        <w:pStyle w:val="Heading1"/>
        <w:rPr>
          <w:rFonts w:ascii="Arial MT"/>
          <w:b w:val="0"/>
        </w:rPr>
      </w:pPr>
      <w:r>
        <w:t>KEY</w:t>
      </w:r>
      <w:r>
        <w:rPr>
          <w:spacing w:val="-2"/>
        </w:rPr>
        <w:t xml:space="preserve"> </w:t>
      </w:r>
      <w:r>
        <w:t>PERFORMANCE</w:t>
      </w:r>
      <w:r>
        <w:rPr>
          <w:spacing w:val="2"/>
        </w:rPr>
        <w:t xml:space="preserve"> </w:t>
      </w:r>
      <w:r>
        <w:t>AREA</w:t>
      </w:r>
      <w:r>
        <w:rPr>
          <w:spacing w:val="-7"/>
        </w:rPr>
        <w:t xml:space="preserve"> </w:t>
      </w:r>
      <w:r>
        <w:t>(DUTIES)</w:t>
      </w:r>
      <w:r>
        <w:rPr>
          <w:rFonts w:ascii="Arial MT"/>
          <w:b w:val="0"/>
        </w:rPr>
        <w:t>:</w:t>
      </w:r>
    </w:p>
    <w:p w14:paraId="4465EA17" w14:textId="77777777" w:rsidR="009C09AA" w:rsidRDefault="009C09AA">
      <w:pPr>
        <w:pStyle w:val="BodyText"/>
        <w:spacing w:before="2"/>
      </w:pPr>
    </w:p>
    <w:p w14:paraId="14D251A5" w14:textId="77777777" w:rsidR="000D794D" w:rsidRPr="000D794D" w:rsidRDefault="000D794D">
      <w:pPr>
        <w:pStyle w:val="ListParagraph"/>
        <w:numPr>
          <w:ilvl w:val="0"/>
          <w:numId w:val="1"/>
        </w:numPr>
        <w:tabs>
          <w:tab w:val="left" w:pos="460"/>
          <w:tab w:val="left" w:pos="461"/>
        </w:tabs>
        <w:ind w:hanging="361"/>
        <w:rPr>
          <w:rFonts w:ascii="Symbol" w:hAnsi="Symbol"/>
          <w:sz w:val="20"/>
        </w:rPr>
      </w:pPr>
      <w:r>
        <w:rPr>
          <w:sz w:val="20"/>
        </w:rPr>
        <w:t>Teaching and learning of students</w:t>
      </w:r>
    </w:p>
    <w:p w14:paraId="6392DFE3" w14:textId="77777777" w:rsidR="009C09AA" w:rsidRDefault="00DC33D6">
      <w:pPr>
        <w:pStyle w:val="ListParagraph"/>
        <w:numPr>
          <w:ilvl w:val="0"/>
          <w:numId w:val="1"/>
        </w:numPr>
        <w:tabs>
          <w:tab w:val="left" w:pos="460"/>
          <w:tab w:val="left" w:pos="461"/>
        </w:tabs>
        <w:ind w:hanging="361"/>
        <w:rPr>
          <w:rFonts w:ascii="Symbol" w:hAnsi="Symbol"/>
          <w:sz w:val="20"/>
        </w:rPr>
      </w:pPr>
      <w:r>
        <w:rPr>
          <w:sz w:val="20"/>
        </w:rPr>
        <w:t>Record</w:t>
      </w:r>
      <w:r>
        <w:rPr>
          <w:spacing w:val="-4"/>
          <w:sz w:val="20"/>
        </w:rPr>
        <w:t xml:space="preserve"> </w:t>
      </w:r>
      <w:r>
        <w:rPr>
          <w:sz w:val="20"/>
        </w:rPr>
        <w:t>keeping</w:t>
      </w:r>
      <w:r>
        <w:rPr>
          <w:spacing w:val="-4"/>
          <w:sz w:val="20"/>
        </w:rPr>
        <w:t xml:space="preserve"> </w:t>
      </w:r>
      <w:r>
        <w:rPr>
          <w:sz w:val="20"/>
        </w:rPr>
        <w:t>of</w:t>
      </w:r>
      <w:r>
        <w:rPr>
          <w:spacing w:val="-2"/>
          <w:sz w:val="20"/>
        </w:rPr>
        <w:t xml:space="preserve"> </w:t>
      </w:r>
      <w:r>
        <w:rPr>
          <w:sz w:val="20"/>
        </w:rPr>
        <w:t>student</w:t>
      </w:r>
      <w:r>
        <w:rPr>
          <w:spacing w:val="-1"/>
          <w:sz w:val="20"/>
        </w:rPr>
        <w:t xml:space="preserve"> </w:t>
      </w:r>
      <w:r>
        <w:rPr>
          <w:sz w:val="20"/>
        </w:rPr>
        <w:t>attendance</w:t>
      </w:r>
    </w:p>
    <w:p w14:paraId="14A3E31B" w14:textId="77777777" w:rsidR="009C09AA" w:rsidRDefault="00DC33D6">
      <w:pPr>
        <w:pStyle w:val="ListParagraph"/>
        <w:numPr>
          <w:ilvl w:val="0"/>
          <w:numId w:val="1"/>
        </w:numPr>
        <w:tabs>
          <w:tab w:val="left" w:pos="460"/>
          <w:tab w:val="left" w:pos="461"/>
        </w:tabs>
        <w:ind w:hanging="361"/>
        <w:rPr>
          <w:rFonts w:ascii="Symbol" w:hAnsi="Symbol"/>
          <w:sz w:val="20"/>
        </w:rPr>
      </w:pPr>
      <w:r>
        <w:rPr>
          <w:sz w:val="20"/>
        </w:rPr>
        <w:t>Compilation</w:t>
      </w:r>
      <w:r>
        <w:rPr>
          <w:spacing w:val="-2"/>
          <w:sz w:val="20"/>
        </w:rPr>
        <w:t xml:space="preserve"> </w:t>
      </w:r>
      <w:r>
        <w:rPr>
          <w:sz w:val="20"/>
        </w:rPr>
        <w:t>of</w:t>
      </w:r>
      <w:r>
        <w:rPr>
          <w:spacing w:val="-1"/>
          <w:sz w:val="20"/>
        </w:rPr>
        <w:t xml:space="preserve"> </w:t>
      </w:r>
      <w:r>
        <w:rPr>
          <w:sz w:val="20"/>
        </w:rPr>
        <w:t>student</w:t>
      </w:r>
      <w:r>
        <w:rPr>
          <w:spacing w:val="-2"/>
          <w:sz w:val="20"/>
        </w:rPr>
        <w:t xml:space="preserve"> </w:t>
      </w:r>
      <w:r>
        <w:rPr>
          <w:sz w:val="20"/>
        </w:rPr>
        <w:t>Portfolio</w:t>
      </w:r>
      <w:r>
        <w:rPr>
          <w:spacing w:val="-3"/>
          <w:sz w:val="20"/>
        </w:rPr>
        <w:t xml:space="preserve"> </w:t>
      </w:r>
      <w:r>
        <w:rPr>
          <w:sz w:val="20"/>
        </w:rPr>
        <w:t>of</w:t>
      </w:r>
      <w:r>
        <w:rPr>
          <w:spacing w:val="-1"/>
          <w:sz w:val="20"/>
        </w:rPr>
        <w:t xml:space="preserve"> </w:t>
      </w:r>
      <w:r>
        <w:rPr>
          <w:sz w:val="20"/>
        </w:rPr>
        <w:t>Evidence</w:t>
      </w:r>
      <w:r>
        <w:rPr>
          <w:spacing w:val="-4"/>
          <w:sz w:val="20"/>
        </w:rPr>
        <w:t xml:space="preserve"> </w:t>
      </w:r>
      <w:r>
        <w:rPr>
          <w:sz w:val="20"/>
        </w:rPr>
        <w:t>(POE)</w:t>
      </w:r>
    </w:p>
    <w:p w14:paraId="6E4C3BE7" w14:textId="77777777" w:rsidR="009C09AA" w:rsidRDefault="00DC33D6">
      <w:pPr>
        <w:pStyle w:val="ListParagraph"/>
        <w:numPr>
          <w:ilvl w:val="0"/>
          <w:numId w:val="1"/>
        </w:numPr>
        <w:tabs>
          <w:tab w:val="left" w:pos="460"/>
          <w:tab w:val="left" w:pos="461"/>
        </w:tabs>
        <w:ind w:hanging="361"/>
        <w:rPr>
          <w:rFonts w:ascii="Symbol" w:hAnsi="Symbol"/>
          <w:sz w:val="20"/>
        </w:rPr>
      </w:pPr>
      <w:r>
        <w:rPr>
          <w:sz w:val="20"/>
        </w:rPr>
        <w:t>Monthly</w:t>
      </w:r>
      <w:r>
        <w:rPr>
          <w:spacing w:val="-5"/>
          <w:sz w:val="20"/>
        </w:rPr>
        <w:t xml:space="preserve"> </w:t>
      </w:r>
      <w:r>
        <w:rPr>
          <w:sz w:val="20"/>
        </w:rPr>
        <w:t>reporting</w:t>
      </w:r>
      <w:r>
        <w:rPr>
          <w:spacing w:val="-2"/>
          <w:sz w:val="20"/>
        </w:rPr>
        <w:t xml:space="preserve"> </w:t>
      </w:r>
      <w:r>
        <w:rPr>
          <w:sz w:val="20"/>
        </w:rPr>
        <w:t>to</w:t>
      </w:r>
      <w:r>
        <w:rPr>
          <w:spacing w:val="-1"/>
          <w:sz w:val="20"/>
        </w:rPr>
        <w:t xml:space="preserve"> </w:t>
      </w:r>
      <w:r>
        <w:rPr>
          <w:sz w:val="20"/>
        </w:rPr>
        <w:t>supervisor</w:t>
      </w:r>
    </w:p>
    <w:p w14:paraId="7DA2F67D" w14:textId="77777777" w:rsidR="009C09AA" w:rsidRDefault="00DC33D6">
      <w:pPr>
        <w:pStyle w:val="ListParagraph"/>
        <w:numPr>
          <w:ilvl w:val="0"/>
          <w:numId w:val="1"/>
        </w:numPr>
        <w:tabs>
          <w:tab w:val="left" w:pos="460"/>
          <w:tab w:val="left" w:pos="461"/>
        </w:tabs>
        <w:ind w:hanging="361"/>
        <w:rPr>
          <w:rFonts w:ascii="Symbol" w:hAnsi="Symbol"/>
          <w:sz w:val="20"/>
        </w:rPr>
      </w:pPr>
      <w:r>
        <w:rPr>
          <w:sz w:val="20"/>
        </w:rPr>
        <w:t>Quality</w:t>
      </w:r>
      <w:r>
        <w:rPr>
          <w:spacing w:val="-4"/>
          <w:sz w:val="20"/>
        </w:rPr>
        <w:t xml:space="preserve"> </w:t>
      </w:r>
      <w:r>
        <w:rPr>
          <w:sz w:val="20"/>
        </w:rPr>
        <w:t>assurance</w:t>
      </w:r>
      <w:r>
        <w:rPr>
          <w:spacing w:val="-1"/>
          <w:sz w:val="20"/>
        </w:rPr>
        <w:t xml:space="preserve"> </w:t>
      </w:r>
      <w:r>
        <w:rPr>
          <w:sz w:val="20"/>
        </w:rPr>
        <w:t>of</w:t>
      </w:r>
      <w:r>
        <w:rPr>
          <w:spacing w:val="-1"/>
          <w:sz w:val="20"/>
        </w:rPr>
        <w:t xml:space="preserve"> </w:t>
      </w:r>
      <w:r>
        <w:rPr>
          <w:sz w:val="20"/>
        </w:rPr>
        <w:t>all</w:t>
      </w:r>
      <w:r>
        <w:rPr>
          <w:spacing w:val="-2"/>
          <w:sz w:val="20"/>
        </w:rPr>
        <w:t xml:space="preserve"> </w:t>
      </w:r>
      <w:r>
        <w:rPr>
          <w:sz w:val="20"/>
        </w:rPr>
        <w:t>assessments</w:t>
      </w:r>
      <w:r>
        <w:rPr>
          <w:spacing w:val="-2"/>
          <w:sz w:val="20"/>
        </w:rPr>
        <w:t xml:space="preserve"> </w:t>
      </w:r>
      <w:r>
        <w:rPr>
          <w:sz w:val="20"/>
        </w:rPr>
        <w:t>pertaining</w:t>
      </w:r>
      <w:r>
        <w:rPr>
          <w:spacing w:val="-2"/>
          <w:sz w:val="20"/>
        </w:rPr>
        <w:t xml:space="preserve"> </w:t>
      </w:r>
      <w:r>
        <w:rPr>
          <w:sz w:val="20"/>
        </w:rPr>
        <w:t>to</w:t>
      </w:r>
      <w:r>
        <w:rPr>
          <w:spacing w:val="-1"/>
          <w:sz w:val="20"/>
        </w:rPr>
        <w:t xml:space="preserve"> </w:t>
      </w:r>
      <w:r>
        <w:rPr>
          <w:sz w:val="20"/>
        </w:rPr>
        <w:t>the</w:t>
      </w:r>
      <w:r>
        <w:rPr>
          <w:spacing w:val="1"/>
          <w:sz w:val="20"/>
        </w:rPr>
        <w:t xml:space="preserve"> </w:t>
      </w:r>
      <w:r>
        <w:rPr>
          <w:sz w:val="20"/>
        </w:rPr>
        <w:t>subject</w:t>
      </w:r>
      <w:r>
        <w:rPr>
          <w:spacing w:val="-3"/>
          <w:sz w:val="20"/>
        </w:rPr>
        <w:t xml:space="preserve"> </w:t>
      </w:r>
      <w:r>
        <w:rPr>
          <w:sz w:val="20"/>
        </w:rPr>
        <w:t>they</w:t>
      </w:r>
      <w:r>
        <w:rPr>
          <w:spacing w:val="-6"/>
          <w:sz w:val="20"/>
        </w:rPr>
        <w:t xml:space="preserve"> </w:t>
      </w:r>
      <w:r>
        <w:rPr>
          <w:sz w:val="20"/>
        </w:rPr>
        <w:t>are</w:t>
      </w:r>
      <w:r>
        <w:rPr>
          <w:spacing w:val="-3"/>
          <w:sz w:val="20"/>
        </w:rPr>
        <w:t xml:space="preserve"> </w:t>
      </w:r>
      <w:r>
        <w:rPr>
          <w:sz w:val="20"/>
        </w:rPr>
        <w:t>responsible</w:t>
      </w:r>
      <w:r>
        <w:rPr>
          <w:spacing w:val="-2"/>
          <w:sz w:val="20"/>
        </w:rPr>
        <w:t xml:space="preserve"> </w:t>
      </w:r>
      <w:r>
        <w:rPr>
          <w:sz w:val="20"/>
        </w:rPr>
        <w:t>for.</w:t>
      </w:r>
    </w:p>
    <w:p w14:paraId="6FD71710" w14:textId="77777777" w:rsidR="009C09AA" w:rsidRDefault="00DC33D6">
      <w:pPr>
        <w:pStyle w:val="ListParagraph"/>
        <w:numPr>
          <w:ilvl w:val="0"/>
          <w:numId w:val="1"/>
        </w:numPr>
        <w:tabs>
          <w:tab w:val="left" w:pos="460"/>
          <w:tab w:val="left" w:pos="461"/>
        </w:tabs>
        <w:spacing w:line="240" w:lineRule="auto"/>
        <w:ind w:right="110"/>
        <w:rPr>
          <w:rFonts w:ascii="Symbol" w:hAnsi="Symbol"/>
          <w:sz w:val="20"/>
        </w:rPr>
      </w:pPr>
      <w:r>
        <w:rPr>
          <w:sz w:val="20"/>
        </w:rPr>
        <w:t>Ensure</w:t>
      </w:r>
      <w:r>
        <w:rPr>
          <w:spacing w:val="13"/>
          <w:sz w:val="20"/>
        </w:rPr>
        <w:t xml:space="preserve"> </w:t>
      </w:r>
      <w:r>
        <w:rPr>
          <w:sz w:val="20"/>
        </w:rPr>
        <w:t>that</w:t>
      </w:r>
      <w:r>
        <w:rPr>
          <w:spacing w:val="12"/>
          <w:sz w:val="20"/>
        </w:rPr>
        <w:t xml:space="preserve"> </w:t>
      </w:r>
      <w:r>
        <w:rPr>
          <w:sz w:val="20"/>
        </w:rPr>
        <w:t>Integrated</w:t>
      </w:r>
      <w:r>
        <w:rPr>
          <w:spacing w:val="13"/>
          <w:sz w:val="20"/>
        </w:rPr>
        <w:t xml:space="preserve"> </w:t>
      </w:r>
      <w:r>
        <w:rPr>
          <w:sz w:val="20"/>
        </w:rPr>
        <w:t>Continuous</w:t>
      </w:r>
      <w:r>
        <w:rPr>
          <w:spacing w:val="18"/>
          <w:sz w:val="20"/>
        </w:rPr>
        <w:t xml:space="preserve"> </w:t>
      </w:r>
      <w:r>
        <w:rPr>
          <w:sz w:val="20"/>
        </w:rPr>
        <w:t>Assessment</w:t>
      </w:r>
      <w:r>
        <w:rPr>
          <w:spacing w:val="14"/>
          <w:sz w:val="20"/>
        </w:rPr>
        <w:t xml:space="preserve"> </w:t>
      </w:r>
      <w:r>
        <w:rPr>
          <w:sz w:val="20"/>
        </w:rPr>
        <w:t>(ICASS)</w:t>
      </w:r>
      <w:r>
        <w:rPr>
          <w:spacing w:val="13"/>
          <w:sz w:val="20"/>
        </w:rPr>
        <w:t xml:space="preserve"> </w:t>
      </w:r>
      <w:r>
        <w:rPr>
          <w:sz w:val="20"/>
        </w:rPr>
        <w:t>and</w:t>
      </w:r>
      <w:r>
        <w:rPr>
          <w:spacing w:val="13"/>
          <w:sz w:val="20"/>
        </w:rPr>
        <w:t xml:space="preserve"> </w:t>
      </w:r>
      <w:r>
        <w:rPr>
          <w:sz w:val="20"/>
        </w:rPr>
        <w:t>Integrated</w:t>
      </w:r>
      <w:r>
        <w:rPr>
          <w:spacing w:val="14"/>
          <w:sz w:val="20"/>
        </w:rPr>
        <w:t xml:space="preserve"> </w:t>
      </w:r>
      <w:r>
        <w:rPr>
          <w:sz w:val="20"/>
        </w:rPr>
        <w:t>Summative</w:t>
      </w:r>
      <w:r>
        <w:rPr>
          <w:spacing w:val="12"/>
          <w:sz w:val="20"/>
        </w:rPr>
        <w:t xml:space="preserve"> </w:t>
      </w:r>
      <w:r>
        <w:rPr>
          <w:sz w:val="20"/>
        </w:rPr>
        <w:t>Assessment</w:t>
      </w:r>
      <w:r>
        <w:rPr>
          <w:spacing w:val="-52"/>
          <w:sz w:val="20"/>
        </w:rPr>
        <w:t xml:space="preserve"> </w:t>
      </w:r>
      <w:r>
        <w:rPr>
          <w:sz w:val="20"/>
        </w:rPr>
        <w:t>Task</w:t>
      </w:r>
      <w:r>
        <w:rPr>
          <w:spacing w:val="2"/>
          <w:sz w:val="20"/>
        </w:rPr>
        <w:t xml:space="preserve"> </w:t>
      </w:r>
      <w:r>
        <w:rPr>
          <w:sz w:val="20"/>
        </w:rPr>
        <w:t>(ISAT)</w:t>
      </w:r>
      <w:r>
        <w:rPr>
          <w:spacing w:val="-1"/>
          <w:sz w:val="20"/>
        </w:rPr>
        <w:t xml:space="preserve"> </w:t>
      </w:r>
      <w:r>
        <w:rPr>
          <w:sz w:val="20"/>
        </w:rPr>
        <w:t>of the</w:t>
      </w:r>
      <w:r>
        <w:rPr>
          <w:spacing w:val="-2"/>
          <w:sz w:val="20"/>
        </w:rPr>
        <w:t xml:space="preserve"> </w:t>
      </w:r>
      <w:r>
        <w:rPr>
          <w:sz w:val="20"/>
        </w:rPr>
        <w:t>subject</w:t>
      </w:r>
      <w:r>
        <w:rPr>
          <w:spacing w:val="1"/>
          <w:sz w:val="20"/>
        </w:rPr>
        <w:t xml:space="preserve"> </w:t>
      </w:r>
      <w:r>
        <w:rPr>
          <w:sz w:val="20"/>
        </w:rPr>
        <w:t>you are</w:t>
      </w:r>
      <w:r>
        <w:rPr>
          <w:spacing w:val="-2"/>
          <w:sz w:val="20"/>
        </w:rPr>
        <w:t xml:space="preserve"> </w:t>
      </w:r>
      <w:r>
        <w:rPr>
          <w:sz w:val="20"/>
        </w:rPr>
        <w:t>responsible for</w:t>
      </w:r>
      <w:r>
        <w:rPr>
          <w:spacing w:val="-1"/>
          <w:sz w:val="20"/>
        </w:rPr>
        <w:t xml:space="preserve"> </w:t>
      </w:r>
      <w:r>
        <w:rPr>
          <w:sz w:val="20"/>
        </w:rPr>
        <w:t>at</w:t>
      </w:r>
      <w:r>
        <w:rPr>
          <w:spacing w:val="-2"/>
          <w:sz w:val="20"/>
        </w:rPr>
        <w:t xml:space="preserve"> </w:t>
      </w:r>
      <w:r>
        <w:rPr>
          <w:sz w:val="20"/>
        </w:rPr>
        <w:t>the</w:t>
      </w:r>
      <w:r>
        <w:rPr>
          <w:spacing w:val="-2"/>
          <w:sz w:val="20"/>
        </w:rPr>
        <w:t xml:space="preserve"> </w:t>
      </w:r>
      <w:r>
        <w:rPr>
          <w:sz w:val="20"/>
        </w:rPr>
        <w:t>College is</w:t>
      </w:r>
      <w:r>
        <w:rPr>
          <w:spacing w:val="-1"/>
          <w:sz w:val="20"/>
        </w:rPr>
        <w:t xml:space="preserve"> </w:t>
      </w:r>
      <w:r>
        <w:rPr>
          <w:sz w:val="20"/>
        </w:rPr>
        <w:t>implemented.</w:t>
      </w:r>
    </w:p>
    <w:p w14:paraId="299CB22E" w14:textId="77777777" w:rsidR="009C09AA" w:rsidRDefault="00DC33D6">
      <w:pPr>
        <w:pStyle w:val="ListParagraph"/>
        <w:numPr>
          <w:ilvl w:val="0"/>
          <w:numId w:val="1"/>
        </w:numPr>
        <w:tabs>
          <w:tab w:val="left" w:pos="460"/>
          <w:tab w:val="left" w:pos="461"/>
        </w:tabs>
        <w:spacing w:line="240" w:lineRule="auto"/>
        <w:ind w:right="120"/>
        <w:rPr>
          <w:rFonts w:ascii="Symbol" w:hAnsi="Symbol"/>
          <w:sz w:val="20"/>
        </w:rPr>
      </w:pPr>
      <w:r>
        <w:rPr>
          <w:sz w:val="20"/>
        </w:rPr>
        <w:t>Ensure</w:t>
      </w:r>
      <w:r>
        <w:rPr>
          <w:spacing w:val="6"/>
          <w:sz w:val="20"/>
        </w:rPr>
        <w:t xml:space="preserve"> </w:t>
      </w:r>
      <w:r>
        <w:rPr>
          <w:sz w:val="20"/>
        </w:rPr>
        <w:t>that</w:t>
      </w:r>
      <w:r>
        <w:rPr>
          <w:spacing w:val="6"/>
          <w:sz w:val="20"/>
        </w:rPr>
        <w:t xml:space="preserve"> </w:t>
      </w:r>
      <w:r>
        <w:rPr>
          <w:sz w:val="20"/>
        </w:rPr>
        <w:t>the</w:t>
      </w:r>
      <w:r>
        <w:rPr>
          <w:spacing w:val="6"/>
          <w:sz w:val="20"/>
        </w:rPr>
        <w:t xml:space="preserve"> </w:t>
      </w:r>
      <w:r>
        <w:rPr>
          <w:sz w:val="20"/>
        </w:rPr>
        <w:t>correct</w:t>
      </w:r>
      <w:r>
        <w:rPr>
          <w:spacing w:val="6"/>
          <w:sz w:val="20"/>
        </w:rPr>
        <w:t xml:space="preserve"> </w:t>
      </w:r>
      <w:r>
        <w:rPr>
          <w:sz w:val="20"/>
        </w:rPr>
        <w:t>version</w:t>
      </w:r>
      <w:r>
        <w:rPr>
          <w:spacing w:val="5"/>
          <w:sz w:val="20"/>
        </w:rPr>
        <w:t xml:space="preserve"> </w:t>
      </w:r>
      <w:r>
        <w:rPr>
          <w:sz w:val="20"/>
        </w:rPr>
        <w:t>of</w:t>
      </w:r>
      <w:r>
        <w:rPr>
          <w:spacing w:val="8"/>
          <w:sz w:val="20"/>
        </w:rPr>
        <w:t xml:space="preserve"> </w:t>
      </w:r>
      <w:r>
        <w:rPr>
          <w:sz w:val="20"/>
        </w:rPr>
        <w:t>Subject</w:t>
      </w:r>
      <w:r>
        <w:rPr>
          <w:spacing w:val="6"/>
          <w:sz w:val="20"/>
        </w:rPr>
        <w:t xml:space="preserve"> </w:t>
      </w:r>
      <w:r>
        <w:rPr>
          <w:sz w:val="20"/>
        </w:rPr>
        <w:t>Guidelines,</w:t>
      </w:r>
      <w:r>
        <w:rPr>
          <w:spacing w:val="8"/>
          <w:sz w:val="20"/>
        </w:rPr>
        <w:t xml:space="preserve"> </w:t>
      </w:r>
      <w:r>
        <w:rPr>
          <w:sz w:val="20"/>
        </w:rPr>
        <w:t>Assessment</w:t>
      </w:r>
      <w:r>
        <w:rPr>
          <w:spacing w:val="6"/>
          <w:sz w:val="20"/>
        </w:rPr>
        <w:t xml:space="preserve"> </w:t>
      </w:r>
      <w:r>
        <w:rPr>
          <w:sz w:val="20"/>
        </w:rPr>
        <w:t>Guidelines,</w:t>
      </w:r>
      <w:r>
        <w:rPr>
          <w:spacing w:val="5"/>
          <w:sz w:val="20"/>
        </w:rPr>
        <w:t xml:space="preserve"> </w:t>
      </w:r>
      <w:r>
        <w:rPr>
          <w:sz w:val="20"/>
        </w:rPr>
        <w:t>Syllabi</w:t>
      </w:r>
      <w:r>
        <w:rPr>
          <w:spacing w:val="5"/>
          <w:sz w:val="20"/>
        </w:rPr>
        <w:t xml:space="preserve"> </w:t>
      </w:r>
      <w:r>
        <w:rPr>
          <w:sz w:val="20"/>
        </w:rPr>
        <w:t>and</w:t>
      </w:r>
      <w:r>
        <w:rPr>
          <w:spacing w:val="6"/>
          <w:sz w:val="20"/>
        </w:rPr>
        <w:t xml:space="preserve"> </w:t>
      </w:r>
      <w:r>
        <w:rPr>
          <w:sz w:val="20"/>
        </w:rPr>
        <w:t>ISATs</w:t>
      </w:r>
      <w:r>
        <w:rPr>
          <w:spacing w:val="-53"/>
          <w:sz w:val="20"/>
        </w:rPr>
        <w:t xml:space="preserve"> </w:t>
      </w:r>
      <w:r>
        <w:rPr>
          <w:sz w:val="20"/>
        </w:rPr>
        <w:t>are</w:t>
      </w:r>
      <w:r>
        <w:rPr>
          <w:spacing w:val="-2"/>
          <w:sz w:val="20"/>
        </w:rPr>
        <w:t xml:space="preserve"> </w:t>
      </w:r>
      <w:r>
        <w:rPr>
          <w:sz w:val="20"/>
        </w:rPr>
        <w:t>utilized</w:t>
      </w:r>
      <w:r>
        <w:rPr>
          <w:spacing w:val="1"/>
          <w:sz w:val="20"/>
        </w:rPr>
        <w:t xml:space="preserve"> </w:t>
      </w:r>
      <w:r>
        <w:rPr>
          <w:sz w:val="20"/>
        </w:rPr>
        <w:t>in</w:t>
      </w:r>
      <w:r>
        <w:rPr>
          <w:spacing w:val="-1"/>
          <w:sz w:val="20"/>
        </w:rPr>
        <w:t xml:space="preserve"> </w:t>
      </w:r>
      <w:r>
        <w:rPr>
          <w:sz w:val="20"/>
        </w:rPr>
        <w:t>the</w:t>
      </w:r>
      <w:r>
        <w:rPr>
          <w:spacing w:val="-1"/>
          <w:sz w:val="20"/>
        </w:rPr>
        <w:t xml:space="preserve"> </w:t>
      </w:r>
      <w:r>
        <w:rPr>
          <w:sz w:val="20"/>
        </w:rPr>
        <w:t>subject</w:t>
      </w:r>
    </w:p>
    <w:p w14:paraId="7B6C61CE" w14:textId="77777777" w:rsidR="009C09AA" w:rsidRDefault="00DC33D6">
      <w:pPr>
        <w:pStyle w:val="ListParagraph"/>
        <w:numPr>
          <w:ilvl w:val="0"/>
          <w:numId w:val="1"/>
        </w:numPr>
        <w:tabs>
          <w:tab w:val="left" w:pos="460"/>
          <w:tab w:val="left" w:pos="461"/>
        </w:tabs>
        <w:spacing w:line="243" w:lineRule="exact"/>
        <w:ind w:hanging="361"/>
        <w:rPr>
          <w:rFonts w:ascii="Symbol" w:hAnsi="Symbol"/>
          <w:sz w:val="20"/>
        </w:rPr>
      </w:pPr>
      <w:r>
        <w:rPr>
          <w:sz w:val="20"/>
        </w:rPr>
        <w:t>Research</w:t>
      </w:r>
      <w:r>
        <w:rPr>
          <w:spacing w:val="-3"/>
          <w:sz w:val="20"/>
        </w:rPr>
        <w:t xml:space="preserve"> </w:t>
      </w:r>
      <w:r>
        <w:rPr>
          <w:sz w:val="20"/>
        </w:rPr>
        <w:t>and</w:t>
      </w:r>
      <w:r>
        <w:rPr>
          <w:spacing w:val="-3"/>
          <w:sz w:val="20"/>
        </w:rPr>
        <w:t xml:space="preserve"> </w:t>
      </w:r>
      <w:r>
        <w:rPr>
          <w:sz w:val="20"/>
        </w:rPr>
        <w:t>drive</w:t>
      </w:r>
      <w:r>
        <w:rPr>
          <w:spacing w:val="-3"/>
          <w:sz w:val="20"/>
        </w:rPr>
        <w:t xml:space="preserve"> </w:t>
      </w:r>
      <w:r>
        <w:rPr>
          <w:sz w:val="20"/>
        </w:rPr>
        <w:t>innovative</w:t>
      </w:r>
      <w:r>
        <w:rPr>
          <w:spacing w:val="-1"/>
          <w:sz w:val="20"/>
        </w:rPr>
        <w:t xml:space="preserve"> </w:t>
      </w:r>
      <w:r>
        <w:rPr>
          <w:sz w:val="20"/>
        </w:rPr>
        <w:t>ways</w:t>
      </w:r>
      <w:r>
        <w:rPr>
          <w:spacing w:val="-2"/>
          <w:sz w:val="20"/>
        </w:rPr>
        <w:t xml:space="preserve"> </w:t>
      </w:r>
      <w:r>
        <w:rPr>
          <w:sz w:val="20"/>
        </w:rPr>
        <w:t>to</w:t>
      </w:r>
      <w:r>
        <w:rPr>
          <w:spacing w:val="-1"/>
          <w:sz w:val="20"/>
        </w:rPr>
        <w:t xml:space="preserve"> </w:t>
      </w:r>
      <w:r>
        <w:rPr>
          <w:sz w:val="20"/>
        </w:rPr>
        <w:t>improve</w:t>
      </w:r>
      <w:r>
        <w:rPr>
          <w:spacing w:val="-2"/>
          <w:sz w:val="20"/>
        </w:rPr>
        <w:t xml:space="preserve"> </w:t>
      </w:r>
      <w:r>
        <w:rPr>
          <w:sz w:val="20"/>
        </w:rPr>
        <w:t>teaching</w:t>
      </w:r>
      <w:r>
        <w:rPr>
          <w:spacing w:val="-3"/>
          <w:sz w:val="20"/>
        </w:rPr>
        <w:t xml:space="preserve"> </w:t>
      </w:r>
      <w:r>
        <w:rPr>
          <w:sz w:val="20"/>
        </w:rPr>
        <w:t>and</w:t>
      </w:r>
      <w:r>
        <w:rPr>
          <w:spacing w:val="-1"/>
          <w:sz w:val="20"/>
        </w:rPr>
        <w:t xml:space="preserve"> </w:t>
      </w:r>
      <w:r>
        <w:rPr>
          <w:sz w:val="20"/>
        </w:rPr>
        <w:t>learning</w:t>
      </w:r>
      <w:r>
        <w:rPr>
          <w:spacing w:val="-3"/>
          <w:sz w:val="20"/>
        </w:rPr>
        <w:t xml:space="preserve"> </w:t>
      </w:r>
      <w:r>
        <w:rPr>
          <w:sz w:val="20"/>
        </w:rPr>
        <w:t>in</w:t>
      </w:r>
      <w:r>
        <w:rPr>
          <w:spacing w:val="-3"/>
          <w:sz w:val="20"/>
        </w:rPr>
        <w:t xml:space="preserve"> </w:t>
      </w:r>
      <w:r>
        <w:rPr>
          <w:sz w:val="20"/>
        </w:rPr>
        <w:t>the</w:t>
      </w:r>
      <w:r>
        <w:rPr>
          <w:spacing w:val="-2"/>
          <w:sz w:val="20"/>
        </w:rPr>
        <w:t xml:space="preserve"> </w:t>
      </w:r>
      <w:r>
        <w:rPr>
          <w:sz w:val="20"/>
        </w:rPr>
        <w:t>specific</w:t>
      </w:r>
      <w:r>
        <w:rPr>
          <w:spacing w:val="-2"/>
          <w:sz w:val="20"/>
        </w:rPr>
        <w:t xml:space="preserve"> </w:t>
      </w:r>
      <w:r>
        <w:rPr>
          <w:sz w:val="20"/>
        </w:rPr>
        <w:t>subject</w:t>
      </w:r>
    </w:p>
    <w:p w14:paraId="07F1068A" w14:textId="77777777" w:rsidR="009C09AA" w:rsidRDefault="00DC33D6">
      <w:pPr>
        <w:pStyle w:val="ListParagraph"/>
        <w:numPr>
          <w:ilvl w:val="0"/>
          <w:numId w:val="1"/>
        </w:numPr>
        <w:tabs>
          <w:tab w:val="left" w:pos="460"/>
          <w:tab w:val="left" w:pos="461"/>
        </w:tabs>
        <w:spacing w:line="242" w:lineRule="exact"/>
        <w:ind w:hanging="361"/>
        <w:rPr>
          <w:rFonts w:ascii="Symbol" w:hAnsi="Symbol"/>
          <w:sz w:val="20"/>
        </w:rPr>
      </w:pPr>
      <w:r>
        <w:rPr>
          <w:sz w:val="20"/>
        </w:rPr>
        <w:t>Attend</w:t>
      </w:r>
      <w:r>
        <w:rPr>
          <w:spacing w:val="-4"/>
          <w:sz w:val="20"/>
        </w:rPr>
        <w:t xml:space="preserve"> </w:t>
      </w:r>
      <w:r>
        <w:rPr>
          <w:sz w:val="20"/>
        </w:rPr>
        <w:t>subject</w:t>
      </w:r>
      <w:r>
        <w:rPr>
          <w:spacing w:val="-4"/>
          <w:sz w:val="20"/>
        </w:rPr>
        <w:t xml:space="preserve"> </w:t>
      </w:r>
      <w:r>
        <w:rPr>
          <w:sz w:val="20"/>
        </w:rPr>
        <w:t>meetings</w:t>
      </w:r>
      <w:r>
        <w:rPr>
          <w:spacing w:val="-3"/>
          <w:sz w:val="20"/>
        </w:rPr>
        <w:t xml:space="preserve"> </w:t>
      </w:r>
      <w:r>
        <w:rPr>
          <w:sz w:val="20"/>
        </w:rPr>
        <w:t>cross</w:t>
      </w:r>
      <w:r>
        <w:rPr>
          <w:spacing w:val="-3"/>
          <w:sz w:val="20"/>
        </w:rPr>
        <w:t xml:space="preserve"> </w:t>
      </w:r>
      <w:r>
        <w:rPr>
          <w:sz w:val="20"/>
        </w:rPr>
        <w:t>campus/colleges</w:t>
      </w:r>
      <w:r>
        <w:rPr>
          <w:spacing w:val="-3"/>
          <w:sz w:val="20"/>
        </w:rPr>
        <w:t xml:space="preserve"> </w:t>
      </w:r>
      <w:r>
        <w:rPr>
          <w:sz w:val="20"/>
        </w:rPr>
        <w:t>meetings</w:t>
      </w:r>
      <w:r>
        <w:rPr>
          <w:spacing w:val="-3"/>
          <w:sz w:val="20"/>
        </w:rPr>
        <w:t xml:space="preserve"> </w:t>
      </w:r>
      <w:r>
        <w:rPr>
          <w:sz w:val="20"/>
        </w:rPr>
        <w:t>and</w:t>
      </w:r>
      <w:r>
        <w:rPr>
          <w:spacing w:val="-2"/>
          <w:sz w:val="20"/>
        </w:rPr>
        <w:t xml:space="preserve"> </w:t>
      </w:r>
      <w:r>
        <w:rPr>
          <w:sz w:val="20"/>
        </w:rPr>
        <w:t>workshops</w:t>
      </w:r>
      <w:r>
        <w:rPr>
          <w:spacing w:val="-2"/>
          <w:sz w:val="20"/>
        </w:rPr>
        <w:t xml:space="preserve"> </w:t>
      </w:r>
      <w:r>
        <w:rPr>
          <w:sz w:val="20"/>
        </w:rPr>
        <w:t>when</w:t>
      </w:r>
      <w:r>
        <w:rPr>
          <w:spacing w:val="-2"/>
          <w:sz w:val="20"/>
        </w:rPr>
        <w:t xml:space="preserve"> </w:t>
      </w:r>
      <w:r>
        <w:rPr>
          <w:sz w:val="20"/>
        </w:rPr>
        <w:t>required</w:t>
      </w:r>
    </w:p>
    <w:p w14:paraId="4494826C" w14:textId="77777777" w:rsidR="009C09AA" w:rsidRDefault="00DC33D6">
      <w:pPr>
        <w:pStyle w:val="ListParagraph"/>
        <w:numPr>
          <w:ilvl w:val="0"/>
          <w:numId w:val="1"/>
        </w:numPr>
        <w:tabs>
          <w:tab w:val="left" w:pos="461"/>
        </w:tabs>
        <w:spacing w:line="240" w:lineRule="auto"/>
        <w:ind w:right="111"/>
        <w:jc w:val="both"/>
        <w:rPr>
          <w:rFonts w:ascii="Symbol" w:hAnsi="Symbol"/>
          <w:sz w:val="20"/>
        </w:rPr>
      </w:pPr>
      <w:r>
        <w:rPr>
          <w:sz w:val="20"/>
        </w:rPr>
        <w:t xml:space="preserve">Responsible and accountable for the </w:t>
      </w:r>
      <w:r>
        <w:rPr>
          <w:rFonts w:ascii="Arial" w:hAnsi="Arial"/>
          <w:b/>
          <w:sz w:val="20"/>
          <w:u w:val="thick"/>
        </w:rPr>
        <w:t>recording</w:t>
      </w:r>
      <w:r>
        <w:rPr>
          <w:sz w:val="20"/>
        </w:rPr>
        <w:t xml:space="preserve">, </w:t>
      </w:r>
      <w:r>
        <w:rPr>
          <w:rFonts w:ascii="Arial" w:hAnsi="Arial"/>
          <w:b/>
          <w:sz w:val="20"/>
          <w:u w:val="thick"/>
        </w:rPr>
        <w:t>capturing</w:t>
      </w:r>
      <w:r>
        <w:rPr>
          <w:rFonts w:ascii="Arial" w:hAnsi="Arial"/>
          <w:b/>
          <w:sz w:val="20"/>
        </w:rPr>
        <w:t xml:space="preserve"> </w:t>
      </w:r>
      <w:r>
        <w:rPr>
          <w:sz w:val="20"/>
        </w:rPr>
        <w:t xml:space="preserve">and </w:t>
      </w:r>
      <w:r>
        <w:rPr>
          <w:rFonts w:ascii="Arial" w:hAnsi="Arial"/>
          <w:b/>
          <w:sz w:val="20"/>
          <w:u w:val="thick"/>
        </w:rPr>
        <w:t>verification</w:t>
      </w:r>
      <w:r>
        <w:rPr>
          <w:rFonts w:ascii="Arial" w:hAnsi="Arial"/>
          <w:b/>
          <w:sz w:val="20"/>
        </w:rPr>
        <w:t xml:space="preserve"> </w:t>
      </w:r>
      <w:r>
        <w:rPr>
          <w:sz w:val="20"/>
        </w:rPr>
        <w:t>of the Integrated</w:t>
      </w:r>
      <w:r>
        <w:rPr>
          <w:spacing w:val="1"/>
          <w:sz w:val="20"/>
        </w:rPr>
        <w:t xml:space="preserve"> </w:t>
      </w:r>
      <w:r>
        <w:rPr>
          <w:sz w:val="20"/>
        </w:rPr>
        <w:t>Continuous Assessment (ICASS) and Integrated Summative Assessment (ISAT) marks of the</w:t>
      </w:r>
      <w:r>
        <w:rPr>
          <w:spacing w:val="1"/>
          <w:sz w:val="20"/>
        </w:rPr>
        <w:t xml:space="preserve"> </w:t>
      </w:r>
      <w:r>
        <w:rPr>
          <w:sz w:val="20"/>
        </w:rPr>
        <w:t>students.</w:t>
      </w:r>
    </w:p>
    <w:p w14:paraId="105C3C1C" w14:textId="77777777" w:rsidR="009C09AA" w:rsidRDefault="00DC33D6">
      <w:pPr>
        <w:pStyle w:val="ListParagraph"/>
        <w:numPr>
          <w:ilvl w:val="0"/>
          <w:numId w:val="1"/>
        </w:numPr>
        <w:tabs>
          <w:tab w:val="left" w:pos="461"/>
        </w:tabs>
        <w:spacing w:line="245" w:lineRule="exact"/>
        <w:ind w:hanging="361"/>
        <w:jc w:val="both"/>
        <w:rPr>
          <w:rFonts w:ascii="Symbol" w:hAnsi="Symbol"/>
          <w:sz w:val="20"/>
        </w:rPr>
      </w:pPr>
      <w:r>
        <w:rPr>
          <w:sz w:val="20"/>
        </w:rPr>
        <w:t>Work</w:t>
      </w:r>
      <w:r>
        <w:rPr>
          <w:spacing w:val="-1"/>
          <w:sz w:val="20"/>
        </w:rPr>
        <w:t xml:space="preserve"> </w:t>
      </w:r>
      <w:r>
        <w:rPr>
          <w:sz w:val="20"/>
        </w:rPr>
        <w:t>Schemes</w:t>
      </w:r>
      <w:r>
        <w:rPr>
          <w:spacing w:val="-3"/>
          <w:sz w:val="20"/>
        </w:rPr>
        <w:t xml:space="preserve"> </w:t>
      </w:r>
      <w:r>
        <w:rPr>
          <w:sz w:val="20"/>
        </w:rPr>
        <w:t>planning</w:t>
      </w:r>
      <w:r>
        <w:rPr>
          <w:spacing w:val="-2"/>
          <w:sz w:val="20"/>
        </w:rPr>
        <w:t xml:space="preserve"> </w:t>
      </w:r>
      <w:r>
        <w:rPr>
          <w:sz w:val="20"/>
        </w:rPr>
        <w:t>and</w:t>
      </w:r>
      <w:r>
        <w:rPr>
          <w:spacing w:val="-4"/>
          <w:sz w:val="20"/>
        </w:rPr>
        <w:t xml:space="preserve"> </w:t>
      </w:r>
      <w:r>
        <w:rPr>
          <w:sz w:val="20"/>
        </w:rPr>
        <w:t>implementation</w:t>
      </w:r>
    </w:p>
    <w:p w14:paraId="3D7AAD9A" w14:textId="77777777" w:rsidR="009C09AA" w:rsidRPr="00065FFE" w:rsidRDefault="00DC33D6">
      <w:pPr>
        <w:pStyle w:val="ListParagraph"/>
        <w:numPr>
          <w:ilvl w:val="0"/>
          <w:numId w:val="1"/>
        </w:numPr>
        <w:tabs>
          <w:tab w:val="left" w:pos="461"/>
        </w:tabs>
        <w:spacing w:line="240" w:lineRule="auto"/>
        <w:ind w:hanging="361"/>
        <w:jc w:val="both"/>
        <w:rPr>
          <w:rFonts w:ascii="Symbol" w:hAnsi="Symbol"/>
          <w:sz w:val="20"/>
        </w:rPr>
      </w:pPr>
      <w:r>
        <w:rPr>
          <w:sz w:val="20"/>
        </w:rPr>
        <w:t>Quality</w:t>
      </w:r>
      <w:r>
        <w:rPr>
          <w:spacing w:val="-4"/>
          <w:sz w:val="20"/>
        </w:rPr>
        <w:t xml:space="preserve"> </w:t>
      </w:r>
      <w:r>
        <w:rPr>
          <w:sz w:val="20"/>
        </w:rPr>
        <w:t>teaching</w:t>
      </w:r>
      <w:r>
        <w:rPr>
          <w:spacing w:val="-3"/>
          <w:sz w:val="20"/>
        </w:rPr>
        <w:t xml:space="preserve"> </w:t>
      </w:r>
      <w:r>
        <w:rPr>
          <w:sz w:val="20"/>
        </w:rPr>
        <w:t>and</w:t>
      </w:r>
      <w:r>
        <w:rPr>
          <w:spacing w:val="-3"/>
          <w:sz w:val="20"/>
        </w:rPr>
        <w:t xml:space="preserve"> </w:t>
      </w:r>
      <w:r>
        <w:rPr>
          <w:sz w:val="20"/>
        </w:rPr>
        <w:t>progress</w:t>
      </w:r>
      <w:r>
        <w:rPr>
          <w:spacing w:val="-2"/>
          <w:sz w:val="20"/>
        </w:rPr>
        <w:t xml:space="preserve"> </w:t>
      </w:r>
      <w:r>
        <w:rPr>
          <w:sz w:val="20"/>
        </w:rPr>
        <w:t>reports</w:t>
      </w:r>
    </w:p>
    <w:p w14:paraId="54A4AEF0" w14:textId="77777777" w:rsidR="00065FFE" w:rsidRDefault="00065FFE" w:rsidP="00065FFE">
      <w:pPr>
        <w:tabs>
          <w:tab w:val="left" w:pos="461"/>
        </w:tabs>
        <w:jc w:val="both"/>
        <w:rPr>
          <w:rFonts w:ascii="Symbol" w:hAnsi="Symbol"/>
          <w:sz w:val="20"/>
        </w:rPr>
      </w:pPr>
    </w:p>
    <w:p w14:paraId="192841CF" w14:textId="6172E509" w:rsidR="008E234A" w:rsidRDefault="008E234A" w:rsidP="00065FFE">
      <w:pPr>
        <w:tabs>
          <w:tab w:val="left" w:pos="461"/>
        </w:tabs>
        <w:jc w:val="both"/>
        <w:rPr>
          <w:rFonts w:ascii="Symbol" w:hAnsi="Symbol"/>
          <w:sz w:val="20"/>
        </w:rPr>
      </w:pPr>
    </w:p>
    <w:p w14:paraId="123CFBEE" w14:textId="77777777" w:rsidR="008E234A" w:rsidRDefault="008E234A" w:rsidP="00065FFE">
      <w:pPr>
        <w:tabs>
          <w:tab w:val="left" w:pos="461"/>
        </w:tabs>
        <w:jc w:val="both"/>
        <w:rPr>
          <w:rFonts w:ascii="Symbol" w:hAnsi="Symbol"/>
          <w:sz w:val="20"/>
        </w:rPr>
      </w:pPr>
    </w:p>
    <w:p w14:paraId="4614011C" w14:textId="77777777" w:rsidR="008E234A" w:rsidRDefault="008E234A" w:rsidP="00065FFE">
      <w:pPr>
        <w:tabs>
          <w:tab w:val="left" w:pos="461"/>
        </w:tabs>
        <w:jc w:val="both"/>
        <w:rPr>
          <w:rFonts w:ascii="Symbol" w:hAnsi="Symbol"/>
          <w:sz w:val="20"/>
        </w:rPr>
      </w:pPr>
    </w:p>
    <w:p w14:paraId="00BD922C" w14:textId="77777777" w:rsidR="008E234A" w:rsidRDefault="008E234A" w:rsidP="00065FFE">
      <w:pPr>
        <w:tabs>
          <w:tab w:val="left" w:pos="461"/>
        </w:tabs>
        <w:jc w:val="both"/>
        <w:rPr>
          <w:rFonts w:ascii="Symbol" w:hAnsi="Symbol"/>
          <w:sz w:val="20"/>
        </w:rPr>
      </w:pPr>
    </w:p>
    <w:p w14:paraId="45B9437B" w14:textId="77777777" w:rsidR="008E234A" w:rsidRDefault="008E234A" w:rsidP="00065FFE">
      <w:pPr>
        <w:tabs>
          <w:tab w:val="left" w:pos="461"/>
        </w:tabs>
        <w:jc w:val="both"/>
        <w:rPr>
          <w:rFonts w:ascii="Symbol" w:hAnsi="Symbol"/>
          <w:sz w:val="20"/>
        </w:rPr>
      </w:pPr>
    </w:p>
    <w:p w14:paraId="1B86720C" w14:textId="77777777" w:rsidR="008E234A" w:rsidRDefault="008E234A" w:rsidP="00065FFE">
      <w:pPr>
        <w:tabs>
          <w:tab w:val="left" w:pos="461"/>
        </w:tabs>
        <w:jc w:val="both"/>
        <w:rPr>
          <w:rFonts w:ascii="Symbol" w:hAnsi="Symbol"/>
          <w:sz w:val="20"/>
        </w:rPr>
      </w:pPr>
    </w:p>
    <w:p w14:paraId="038302BA" w14:textId="77777777" w:rsidR="008E234A" w:rsidRDefault="008E234A" w:rsidP="00065FFE">
      <w:pPr>
        <w:tabs>
          <w:tab w:val="left" w:pos="461"/>
        </w:tabs>
        <w:jc w:val="both"/>
        <w:rPr>
          <w:rFonts w:ascii="Symbol" w:hAnsi="Symbol"/>
          <w:sz w:val="20"/>
        </w:rPr>
      </w:pPr>
    </w:p>
    <w:p w14:paraId="7875C5B3" w14:textId="77777777" w:rsidR="008E234A" w:rsidRDefault="008E234A" w:rsidP="00065FFE">
      <w:pPr>
        <w:tabs>
          <w:tab w:val="left" w:pos="461"/>
        </w:tabs>
        <w:jc w:val="both"/>
        <w:rPr>
          <w:rFonts w:ascii="Symbol" w:hAnsi="Symbol"/>
          <w:sz w:val="20"/>
        </w:rPr>
      </w:pPr>
    </w:p>
    <w:p w14:paraId="61721814" w14:textId="77777777" w:rsidR="008E234A" w:rsidRDefault="008E234A" w:rsidP="00065FFE">
      <w:pPr>
        <w:tabs>
          <w:tab w:val="left" w:pos="461"/>
        </w:tabs>
        <w:jc w:val="both"/>
        <w:rPr>
          <w:rFonts w:ascii="Symbol" w:hAnsi="Symbol"/>
          <w:sz w:val="20"/>
        </w:rPr>
      </w:pPr>
    </w:p>
    <w:p w14:paraId="73498877" w14:textId="77777777" w:rsidR="008E234A" w:rsidRDefault="008E234A" w:rsidP="00065FFE">
      <w:pPr>
        <w:tabs>
          <w:tab w:val="left" w:pos="461"/>
        </w:tabs>
        <w:jc w:val="both"/>
        <w:rPr>
          <w:rFonts w:ascii="Symbol" w:hAnsi="Symbol"/>
          <w:sz w:val="20"/>
        </w:rPr>
      </w:pPr>
    </w:p>
    <w:p w14:paraId="4D916E66" w14:textId="77777777" w:rsidR="008E234A" w:rsidRDefault="008E234A" w:rsidP="00065FFE">
      <w:pPr>
        <w:tabs>
          <w:tab w:val="left" w:pos="461"/>
        </w:tabs>
        <w:jc w:val="both"/>
        <w:rPr>
          <w:rFonts w:ascii="Symbol" w:hAnsi="Symbol"/>
          <w:sz w:val="20"/>
        </w:rPr>
      </w:pPr>
    </w:p>
    <w:p w14:paraId="3BB74729" w14:textId="77777777" w:rsidR="0043244E" w:rsidRDefault="0043244E" w:rsidP="00065FFE">
      <w:pPr>
        <w:tabs>
          <w:tab w:val="left" w:pos="461"/>
        </w:tabs>
        <w:jc w:val="both"/>
        <w:rPr>
          <w:rFonts w:ascii="Symbol" w:hAnsi="Symbol"/>
          <w:sz w:val="20"/>
        </w:rPr>
      </w:pPr>
    </w:p>
    <w:p w14:paraId="6ED2BA6E" w14:textId="77777777" w:rsidR="0043244E" w:rsidRDefault="0043244E" w:rsidP="00065FFE">
      <w:pPr>
        <w:tabs>
          <w:tab w:val="left" w:pos="461"/>
        </w:tabs>
        <w:jc w:val="both"/>
        <w:rPr>
          <w:rFonts w:ascii="Symbol" w:hAnsi="Symbol"/>
          <w:sz w:val="20"/>
        </w:rPr>
      </w:pPr>
    </w:p>
    <w:p w14:paraId="3161C545" w14:textId="77777777" w:rsidR="0043244E" w:rsidRDefault="0043244E" w:rsidP="00065FFE">
      <w:pPr>
        <w:tabs>
          <w:tab w:val="left" w:pos="461"/>
        </w:tabs>
        <w:jc w:val="both"/>
        <w:rPr>
          <w:rFonts w:ascii="Symbol" w:hAnsi="Symbol"/>
          <w:sz w:val="20"/>
        </w:rPr>
      </w:pPr>
    </w:p>
    <w:p w14:paraId="516124EE" w14:textId="77777777" w:rsidR="0043244E" w:rsidRDefault="0043244E" w:rsidP="00065FFE">
      <w:pPr>
        <w:tabs>
          <w:tab w:val="left" w:pos="461"/>
        </w:tabs>
        <w:jc w:val="both"/>
        <w:rPr>
          <w:rFonts w:ascii="Symbol" w:hAnsi="Symbol"/>
          <w:sz w:val="20"/>
        </w:rPr>
      </w:pPr>
    </w:p>
    <w:p w14:paraId="27B3B8F3" w14:textId="77777777" w:rsidR="0043244E" w:rsidRDefault="0043244E" w:rsidP="00065FFE">
      <w:pPr>
        <w:tabs>
          <w:tab w:val="left" w:pos="461"/>
        </w:tabs>
        <w:jc w:val="both"/>
        <w:rPr>
          <w:rFonts w:ascii="Symbol" w:hAnsi="Symbol"/>
          <w:sz w:val="20"/>
        </w:rPr>
      </w:pPr>
    </w:p>
    <w:p w14:paraId="6B8484CA" w14:textId="77777777" w:rsidR="0043244E" w:rsidRDefault="0043244E" w:rsidP="00065FFE">
      <w:pPr>
        <w:tabs>
          <w:tab w:val="left" w:pos="461"/>
        </w:tabs>
        <w:jc w:val="both"/>
        <w:rPr>
          <w:rFonts w:ascii="Symbol" w:hAnsi="Symbol"/>
          <w:sz w:val="20"/>
        </w:rPr>
      </w:pPr>
    </w:p>
    <w:p w14:paraId="7C17957C" w14:textId="77777777" w:rsidR="008E234A" w:rsidRDefault="008E234A" w:rsidP="00065FFE">
      <w:pPr>
        <w:tabs>
          <w:tab w:val="left" w:pos="461"/>
        </w:tabs>
        <w:jc w:val="both"/>
        <w:rPr>
          <w:rFonts w:ascii="Symbol" w:hAnsi="Symbol"/>
          <w:sz w:val="20"/>
        </w:rPr>
      </w:pPr>
    </w:p>
    <w:p w14:paraId="27DF2AD3" w14:textId="77777777" w:rsidR="008E234A" w:rsidRDefault="008E234A" w:rsidP="00065FFE">
      <w:pPr>
        <w:tabs>
          <w:tab w:val="left" w:pos="461"/>
        </w:tabs>
        <w:jc w:val="both"/>
        <w:rPr>
          <w:rFonts w:ascii="Symbol" w:hAnsi="Symbol"/>
          <w:sz w:val="20"/>
        </w:rPr>
      </w:pPr>
    </w:p>
    <w:p w14:paraId="774088C0" w14:textId="77777777" w:rsidR="008E234A" w:rsidRPr="008E234A" w:rsidRDefault="008E234A" w:rsidP="00065FFE">
      <w:pPr>
        <w:tabs>
          <w:tab w:val="left" w:pos="461"/>
        </w:tabs>
        <w:jc w:val="both"/>
        <w:rPr>
          <w:rFonts w:ascii="Arial" w:hAnsi="Arial" w:cs="Arial"/>
          <w:sz w:val="20"/>
        </w:rPr>
      </w:pPr>
    </w:p>
    <w:p w14:paraId="2A4F723C" w14:textId="77777777" w:rsidR="00C579E2" w:rsidRDefault="00C579E2">
      <w:pPr>
        <w:pStyle w:val="BodyText"/>
        <w:rPr>
          <w:sz w:val="24"/>
        </w:rPr>
      </w:pPr>
    </w:p>
    <w:p w14:paraId="6209BCC7" w14:textId="0D2046F9" w:rsidR="00E32E58" w:rsidRPr="00B07B17" w:rsidRDefault="008E234A">
      <w:pPr>
        <w:pStyle w:val="BodyText"/>
        <w:rPr>
          <w:rFonts w:ascii="Arial" w:hAnsi="Arial" w:cs="Arial"/>
          <w:b/>
          <w:bCs/>
          <w:sz w:val="22"/>
          <w:szCs w:val="22"/>
          <w:u w:val="single"/>
        </w:rPr>
      </w:pPr>
      <w:r w:rsidRPr="00B07B17">
        <w:rPr>
          <w:rFonts w:ascii="Arial" w:hAnsi="Arial" w:cs="Arial"/>
          <w:b/>
          <w:bCs/>
          <w:sz w:val="22"/>
          <w:szCs w:val="22"/>
          <w:u w:val="single"/>
        </w:rPr>
        <w:lastRenderedPageBreak/>
        <w:t>FACIL</w:t>
      </w:r>
      <w:r w:rsidR="00236B93" w:rsidRPr="00B07B17">
        <w:rPr>
          <w:rFonts w:ascii="Arial" w:hAnsi="Arial" w:cs="Arial"/>
          <w:b/>
          <w:bCs/>
          <w:sz w:val="22"/>
          <w:szCs w:val="22"/>
          <w:u w:val="single"/>
        </w:rPr>
        <w:t>ITATORS</w:t>
      </w:r>
    </w:p>
    <w:p w14:paraId="6763EA14" w14:textId="77777777" w:rsidR="00236B93" w:rsidRPr="00C579E2" w:rsidRDefault="00236B93">
      <w:pPr>
        <w:pStyle w:val="BodyText"/>
        <w:rPr>
          <w:rFonts w:ascii="Arial" w:hAnsi="Arial" w:cs="Arial"/>
          <w:b/>
          <w:bCs/>
          <w:u w:val="single"/>
        </w:rPr>
      </w:pPr>
    </w:p>
    <w:p w14:paraId="02627AB1" w14:textId="77777777" w:rsidR="00E32E58" w:rsidRPr="00C579E2" w:rsidRDefault="00E32E58" w:rsidP="00E32E58">
      <w:pPr>
        <w:jc w:val="both"/>
        <w:rPr>
          <w:rFonts w:ascii="Arial" w:hAnsi="Arial" w:cs="Arial"/>
          <w:b/>
          <w:sz w:val="20"/>
          <w:szCs w:val="20"/>
        </w:rPr>
      </w:pPr>
      <w:r w:rsidRPr="00C579E2">
        <w:rPr>
          <w:rFonts w:ascii="Arial" w:hAnsi="Arial" w:cs="Arial"/>
          <w:b/>
          <w:sz w:val="20"/>
          <w:szCs w:val="20"/>
          <w:u w:val="single"/>
        </w:rPr>
        <w:t>POST:</w:t>
      </w:r>
      <w:r w:rsidRPr="00C579E2">
        <w:rPr>
          <w:rFonts w:ascii="Arial" w:hAnsi="Arial" w:cs="Arial"/>
          <w:b/>
          <w:sz w:val="20"/>
          <w:szCs w:val="20"/>
        </w:rPr>
        <w:tab/>
      </w:r>
      <w:r w:rsidRPr="00C579E2">
        <w:rPr>
          <w:rFonts w:ascii="Arial" w:hAnsi="Arial" w:cs="Arial"/>
          <w:b/>
          <w:sz w:val="20"/>
          <w:szCs w:val="20"/>
        </w:rPr>
        <w:tab/>
      </w:r>
      <w:r w:rsidRPr="00C579E2">
        <w:rPr>
          <w:rFonts w:ascii="Arial" w:hAnsi="Arial" w:cs="Arial"/>
          <w:b/>
          <w:sz w:val="20"/>
          <w:szCs w:val="20"/>
        </w:rPr>
        <w:tab/>
      </w:r>
      <w:r w:rsidRPr="00C579E2">
        <w:rPr>
          <w:rFonts w:ascii="Arial" w:eastAsia="Arial" w:hAnsi="Arial" w:cs="Arial"/>
          <w:b/>
          <w:sz w:val="20"/>
          <w:szCs w:val="20"/>
        </w:rPr>
        <w:t>FACILITATOR:  WELDER</w:t>
      </w:r>
    </w:p>
    <w:p w14:paraId="17097AFF" w14:textId="77777777" w:rsidR="00E32E58" w:rsidRPr="00C579E2" w:rsidRDefault="00E32E58" w:rsidP="00E32E58">
      <w:pPr>
        <w:jc w:val="both"/>
        <w:rPr>
          <w:rFonts w:ascii="Arial" w:hAnsi="Arial" w:cs="Arial"/>
          <w:b/>
          <w:sz w:val="20"/>
          <w:szCs w:val="20"/>
        </w:rPr>
      </w:pPr>
    </w:p>
    <w:p w14:paraId="61C03FEF" w14:textId="318277F6" w:rsidR="00E32E58" w:rsidRPr="00C579E2" w:rsidRDefault="00E32E58" w:rsidP="00E32E58">
      <w:pPr>
        <w:jc w:val="both"/>
        <w:rPr>
          <w:rFonts w:ascii="Arial" w:hAnsi="Arial" w:cs="Arial"/>
          <w:b/>
          <w:color w:val="EE0000"/>
          <w:sz w:val="20"/>
          <w:szCs w:val="20"/>
        </w:rPr>
      </w:pPr>
      <w:r w:rsidRPr="00C579E2">
        <w:rPr>
          <w:rFonts w:ascii="Arial" w:hAnsi="Arial" w:cs="Arial"/>
          <w:b/>
          <w:sz w:val="20"/>
          <w:szCs w:val="20"/>
          <w:u w:val="single"/>
        </w:rPr>
        <w:t>REFERENCE</w:t>
      </w:r>
      <w:r w:rsidRPr="00C579E2">
        <w:rPr>
          <w:rFonts w:ascii="Arial" w:hAnsi="Arial" w:cs="Arial"/>
          <w:b/>
          <w:sz w:val="20"/>
          <w:szCs w:val="20"/>
        </w:rPr>
        <w:t>:</w:t>
      </w:r>
      <w:r w:rsidRPr="00C579E2">
        <w:rPr>
          <w:rFonts w:ascii="Arial" w:hAnsi="Arial" w:cs="Arial"/>
          <w:b/>
          <w:sz w:val="20"/>
          <w:szCs w:val="20"/>
        </w:rPr>
        <w:tab/>
      </w:r>
      <w:r w:rsidRPr="00C579E2">
        <w:rPr>
          <w:rFonts w:ascii="Arial" w:hAnsi="Arial" w:cs="Arial"/>
          <w:b/>
          <w:sz w:val="20"/>
          <w:szCs w:val="20"/>
        </w:rPr>
        <w:tab/>
      </w:r>
      <w:r w:rsidRPr="00C579E2">
        <w:rPr>
          <w:rFonts w:ascii="Arial" w:hAnsi="Arial" w:cs="Arial"/>
          <w:b/>
          <w:color w:val="EE0000"/>
          <w:sz w:val="20"/>
          <w:szCs w:val="20"/>
        </w:rPr>
        <w:t>NCUTVET/</w:t>
      </w:r>
      <w:r w:rsidR="00EA1064" w:rsidRPr="00C579E2">
        <w:rPr>
          <w:rFonts w:ascii="Arial" w:hAnsi="Arial" w:cs="Arial"/>
          <w:b/>
          <w:color w:val="EE0000"/>
          <w:sz w:val="20"/>
          <w:szCs w:val="20"/>
        </w:rPr>
        <w:t>2026</w:t>
      </w:r>
      <w:r w:rsidR="00065FFE" w:rsidRPr="00C579E2">
        <w:rPr>
          <w:rFonts w:ascii="Arial" w:hAnsi="Arial" w:cs="Arial"/>
          <w:b/>
          <w:color w:val="EE0000"/>
          <w:sz w:val="20"/>
          <w:szCs w:val="20"/>
        </w:rPr>
        <w:t>/08</w:t>
      </w:r>
    </w:p>
    <w:p w14:paraId="2761A69E" w14:textId="77777777" w:rsidR="00E32E58" w:rsidRPr="00C579E2" w:rsidRDefault="00E32E58" w:rsidP="00E32E58">
      <w:pPr>
        <w:jc w:val="both"/>
        <w:rPr>
          <w:rFonts w:ascii="Arial" w:hAnsi="Arial" w:cs="Arial"/>
          <w:b/>
          <w:color w:val="000000" w:themeColor="text1"/>
          <w:sz w:val="20"/>
          <w:szCs w:val="20"/>
        </w:rPr>
      </w:pPr>
    </w:p>
    <w:p w14:paraId="6841B95D" w14:textId="10D265F5" w:rsidR="00E32E58" w:rsidRPr="00C579E2" w:rsidRDefault="00E32E58" w:rsidP="00E32E58">
      <w:pPr>
        <w:jc w:val="both"/>
        <w:rPr>
          <w:rFonts w:ascii="Arial" w:hAnsi="Arial" w:cs="Arial"/>
          <w:b/>
          <w:color w:val="000000" w:themeColor="text1"/>
          <w:sz w:val="20"/>
          <w:szCs w:val="20"/>
        </w:rPr>
      </w:pPr>
      <w:r w:rsidRPr="00C579E2">
        <w:rPr>
          <w:rFonts w:ascii="Arial" w:hAnsi="Arial" w:cs="Arial"/>
          <w:b/>
          <w:color w:val="000000" w:themeColor="text1"/>
          <w:sz w:val="20"/>
          <w:szCs w:val="20"/>
          <w:u w:val="single"/>
        </w:rPr>
        <w:t>SALARY</w:t>
      </w:r>
      <w:r w:rsidRPr="00C579E2">
        <w:rPr>
          <w:rFonts w:ascii="Arial" w:hAnsi="Arial" w:cs="Arial"/>
          <w:b/>
          <w:color w:val="000000" w:themeColor="text1"/>
          <w:sz w:val="20"/>
          <w:szCs w:val="20"/>
        </w:rPr>
        <w:t>:</w:t>
      </w:r>
      <w:r w:rsidRPr="00C579E2">
        <w:rPr>
          <w:rFonts w:ascii="Arial" w:hAnsi="Arial" w:cs="Arial"/>
          <w:b/>
          <w:color w:val="000000" w:themeColor="text1"/>
          <w:sz w:val="20"/>
          <w:szCs w:val="20"/>
        </w:rPr>
        <w:tab/>
      </w:r>
      <w:r w:rsidRPr="00C579E2">
        <w:rPr>
          <w:rFonts w:ascii="Arial" w:hAnsi="Arial" w:cs="Arial"/>
          <w:b/>
          <w:color w:val="000000" w:themeColor="text1"/>
          <w:sz w:val="20"/>
          <w:szCs w:val="20"/>
        </w:rPr>
        <w:tab/>
      </w:r>
      <w:r w:rsidRPr="00C579E2">
        <w:rPr>
          <w:rFonts w:ascii="Arial" w:hAnsi="Arial" w:cs="Arial"/>
          <w:b/>
          <w:color w:val="EE0000"/>
          <w:sz w:val="20"/>
          <w:szCs w:val="20"/>
        </w:rPr>
        <w:t xml:space="preserve"> </w:t>
      </w:r>
      <w:r w:rsidR="00AD7AD3" w:rsidRPr="00C579E2">
        <w:rPr>
          <w:rFonts w:ascii="Arial" w:hAnsi="Arial" w:cs="Arial"/>
          <w:b/>
          <w:color w:val="FF0000"/>
          <w:sz w:val="20"/>
          <w:szCs w:val="20"/>
          <w:u w:val="thick" w:color="000000"/>
        </w:rPr>
        <w:t>R281 319</w:t>
      </w:r>
      <w:r w:rsidR="00AD7AD3" w:rsidRPr="00C579E2">
        <w:rPr>
          <w:rFonts w:ascii="Arial" w:hAnsi="Arial" w:cs="Arial"/>
          <w:b/>
          <w:color w:val="FF0000"/>
          <w:spacing w:val="-3"/>
          <w:sz w:val="20"/>
          <w:szCs w:val="20"/>
          <w:u w:val="thick" w:color="000000"/>
        </w:rPr>
        <w:t xml:space="preserve"> </w:t>
      </w:r>
      <w:r w:rsidRPr="00C579E2">
        <w:rPr>
          <w:rFonts w:ascii="Arial" w:hAnsi="Arial" w:cs="Arial"/>
          <w:b/>
          <w:color w:val="EE0000"/>
          <w:sz w:val="20"/>
          <w:szCs w:val="20"/>
        </w:rPr>
        <w:t xml:space="preserve">per annum </w:t>
      </w:r>
      <w:r w:rsidRPr="00C579E2">
        <w:rPr>
          <w:rFonts w:ascii="Arial" w:hAnsi="Arial" w:cs="Arial"/>
          <w:b/>
          <w:color w:val="000000" w:themeColor="text1"/>
          <w:sz w:val="20"/>
          <w:szCs w:val="20"/>
        </w:rPr>
        <w:t>(plus 37% in lieu of benefits)</w:t>
      </w:r>
    </w:p>
    <w:p w14:paraId="3C7106F1" w14:textId="77777777" w:rsidR="00E32E58" w:rsidRPr="00C579E2" w:rsidRDefault="00E32E58" w:rsidP="00E32E58">
      <w:pPr>
        <w:jc w:val="both"/>
        <w:rPr>
          <w:rFonts w:ascii="Arial" w:hAnsi="Arial" w:cs="Arial"/>
          <w:b/>
          <w:color w:val="000000" w:themeColor="text1"/>
          <w:sz w:val="20"/>
          <w:szCs w:val="20"/>
        </w:rPr>
      </w:pPr>
    </w:p>
    <w:p w14:paraId="57242371" w14:textId="678EF40E" w:rsidR="00E32E58" w:rsidRPr="00C579E2" w:rsidRDefault="00E32E58" w:rsidP="00E32E58">
      <w:pPr>
        <w:jc w:val="both"/>
        <w:rPr>
          <w:rFonts w:ascii="Arial" w:hAnsi="Arial" w:cs="Arial"/>
          <w:b/>
          <w:color w:val="000000" w:themeColor="text1"/>
          <w:sz w:val="20"/>
          <w:szCs w:val="20"/>
        </w:rPr>
      </w:pPr>
      <w:r w:rsidRPr="00C579E2">
        <w:rPr>
          <w:rFonts w:ascii="Arial" w:hAnsi="Arial" w:cs="Arial"/>
          <w:b/>
          <w:color w:val="000000" w:themeColor="text1"/>
          <w:sz w:val="20"/>
          <w:szCs w:val="20"/>
          <w:u w:val="single"/>
        </w:rPr>
        <w:t>DURATION</w:t>
      </w:r>
      <w:r w:rsidRPr="00C579E2">
        <w:rPr>
          <w:rFonts w:ascii="Arial" w:hAnsi="Arial" w:cs="Arial"/>
          <w:b/>
          <w:color w:val="000000" w:themeColor="text1"/>
          <w:sz w:val="20"/>
          <w:szCs w:val="20"/>
        </w:rPr>
        <w:t xml:space="preserve">:                   </w:t>
      </w:r>
      <w:r w:rsidR="009C1833" w:rsidRPr="00C579E2">
        <w:rPr>
          <w:rFonts w:ascii="Arial" w:hAnsi="Arial" w:cs="Arial"/>
          <w:b/>
          <w:color w:val="000000" w:themeColor="text1"/>
          <w:sz w:val="20"/>
          <w:szCs w:val="20"/>
        </w:rPr>
        <w:t>1</w:t>
      </w:r>
      <w:r w:rsidR="00C14DE4" w:rsidRPr="00C579E2">
        <w:rPr>
          <w:rFonts w:ascii="Arial" w:hAnsi="Arial" w:cs="Arial"/>
          <w:b/>
          <w:color w:val="000000" w:themeColor="text1"/>
          <w:sz w:val="20"/>
          <w:szCs w:val="20"/>
        </w:rPr>
        <w:t xml:space="preserve"> YEAR</w:t>
      </w:r>
      <w:r w:rsidRPr="00C579E2">
        <w:rPr>
          <w:rFonts w:ascii="Arial" w:hAnsi="Arial" w:cs="Arial"/>
          <w:b/>
          <w:color w:val="000000" w:themeColor="text1"/>
          <w:sz w:val="20"/>
          <w:szCs w:val="20"/>
        </w:rPr>
        <w:t xml:space="preserve"> CONTRACT</w:t>
      </w:r>
    </w:p>
    <w:p w14:paraId="2070825D" w14:textId="77777777" w:rsidR="00E32E58" w:rsidRPr="00C579E2" w:rsidRDefault="00E32E58" w:rsidP="00E32E58">
      <w:pPr>
        <w:jc w:val="both"/>
        <w:rPr>
          <w:rFonts w:ascii="Arial" w:hAnsi="Arial" w:cs="Arial"/>
          <w:b/>
          <w:sz w:val="20"/>
          <w:szCs w:val="20"/>
        </w:rPr>
      </w:pPr>
    </w:p>
    <w:p w14:paraId="1745FB3C" w14:textId="77777777" w:rsidR="00E32E58" w:rsidRPr="00C579E2" w:rsidRDefault="00E32E58" w:rsidP="00E32E58">
      <w:pPr>
        <w:jc w:val="both"/>
        <w:rPr>
          <w:rFonts w:ascii="Arial" w:hAnsi="Arial" w:cs="Arial"/>
          <w:b/>
          <w:color w:val="000000" w:themeColor="text1"/>
          <w:sz w:val="20"/>
          <w:szCs w:val="20"/>
        </w:rPr>
      </w:pPr>
      <w:r w:rsidRPr="00C579E2">
        <w:rPr>
          <w:rFonts w:ascii="Arial" w:hAnsi="Arial" w:cs="Arial"/>
          <w:b/>
          <w:color w:val="000000" w:themeColor="text1"/>
          <w:sz w:val="20"/>
          <w:szCs w:val="20"/>
          <w:u w:val="single"/>
        </w:rPr>
        <w:t>CENTRE</w:t>
      </w:r>
      <w:r w:rsidRPr="00C579E2">
        <w:rPr>
          <w:rFonts w:ascii="Arial" w:hAnsi="Arial" w:cs="Arial"/>
          <w:b/>
          <w:color w:val="000000" w:themeColor="text1"/>
          <w:sz w:val="20"/>
          <w:szCs w:val="20"/>
        </w:rPr>
        <w:t>:</w:t>
      </w:r>
      <w:r w:rsidRPr="00C579E2">
        <w:rPr>
          <w:rFonts w:ascii="Arial" w:hAnsi="Arial" w:cs="Arial"/>
          <w:b/>
          <w:color w:val="000000" w:themeColor="text1"/>
          <w:sz w:val="20"/>
          <w:szCs w:val="20"/>
        </w:rPr>
        <w:tab/>
      </w:r>
      <w:r w:rsidRPr="00C579E2">
        <w:rPr>
          <w:rFonts w:ascii="Arial" w:hAnsi="Arial" w:cs="Arial"/>
          <w:b/>
          <w:color w:val="000000" w:themeColor="text1"/>
          <w:sz w:val="20"/>
          <w:szCs w:val="20"/>
        </w:rPr>
        <w:tab/>
        <w:t>CITY CAMPUS</w:t>
      </w:r>
    </w:p>
    <w:p w14:paraId="72C3F147" w14:textId="77777777" w:rsidR="00E32E58" w:rsidRPr="00C579E2" w:rsidRDefault="00E32E58" w:rsidP="00E32E58">
      <w:pPr>
        <w:jc w:val="both"/>
        <w:rPr>
          <w:rFonts w:ascii="Arial" w:hAnsi="Arial" w:cs="Arial"/>
          <w:b/>
          <w:color w:val="FF0000"/>
          <w:sz w:val="20"/>
          <w:szCs w:val="20"/>
        </w:rPr>
      </w:pPr>
    </w:p>
    <w:p w14:paraId="620C31BE" w14:textId="77777777" w:rsidR="00E32E58" w:rsidRPr="00C579E2" w:rsidRDefault="00E32E58" w:rsidP="00E32E58">
      <w:pPr>
        <w:rPr>
          <w:rFonts w:ascii="Arial" w:hAnsi="Arial" w:cs="Arial"/>
          <w:sz w:val="20"/>
          <w:szCs w:val="20"/>
        </w:rPr>
      </w:pPr>
      <w:r w:rsidRPr="00C579E2">
        <w:rPr>
          <w:rFonts w:ascii="Arial" w:hAnsi="Arial" w:cs="Arial"/>
          <w:b/>
          <w:sz w:val="20"/>
          <w:szCs w:val="20"/>
          <w:u w:val="single"/>
        </w:rPr>
        <w:t>REQUIREMENTS</w:t>
      </w:r>
      <w:r w:rsidRPr="00C579E2">
        <w:rPr>
          <w:rFonts w:ascii="Arial" w:hAnsi="Arial" w:cs="Arial"/>
          <w:b/>
          <w:sz w:val="20"/>
          <w:szCs w:val="20"/>
        </w:rPr>
        <w:t>:</w:t>
      </w:r>
      <w:r w:rsidRPr="00C579E2">
        <w:rPr>
          <w:rFonts w:ascii="Arial" w:hAnsi="Arial" w:cs="Arial"/>
          <w:b/>
          <w:sz w:val="20"/>
          <w:szCs w:val="20"/>
        </w:rPr>
        <w:tab/>
      </w:r>
    </w:p>
    <w:p w14:paraId="08DD3718" w14:textId="77777777" w:rsidR="00E32E58" w:rsidRPr="00C579E2" w:rsidRDefault="00E32E58" w:rsidP="00E32E58">
      <w:pPr>
        <w:ind w:left="2160"/>
        <w:jc w:val="both"/>
        <w:rPr>
          <w:rFonts w:ascii="Arial" w:hAnsi="Arial" w:cs="Arial"/>
          <w:sz w:val="20"/>
          <w:szCs w:val="20"/>
        </w:rPr>
      </w:pPr>
      <w:r w:rsidRPr="00C579E2">
        <w:rPr>
          <w:rFonts w:ascii="Arial" w:hAnsi="Arial" w:cs="Arial"/>
          <w:sz w:val="20"/>
          <w:szCs w:val="20"/>
        </w:rPr>
        <w:t xml:space="preserve">National Senior Certificate/Grade 12/Standard 10 /NCV Level 4. </w:t>
      </w:r>
    </w:p>
    <w:p w14:paraId="29974ADE" w14:textId="77777777" w:rsidR="00E32E58" w:rsidRPr="00C579E2" w:rsidRDefault="00E32E58" w:rsidP="00E32E58">
      <w:pPr>
        <w:ind w:left="2160"/>
        <w:jc w:val="both"/>
        <w:rPr>
          <w:rFonts w:ascii="Arial" w:hAnsi="Arial" w:cs="Arial"/>
          <w:sz w:val="20"/>
          <w:szCs w:val="20"/>
        </w:rPr>
      </w:pPr>
      <w:r w:rsidRPr="00C579E2">
        <w:rPr>
          <w:rFonts w:ascii="Arial" w:hAnsi="Arial" w:cs="Arial"/>
          <w:sz w:val="20"/>
          <w:szCs w:val="20"/>
        </w:rPr>
        <w:t xml:space="preserve">Trade test in Welding. </w:t>
      </w:r>
    </w:p>
    <w:p w14:paraId="2C1FF480" w14:textId="77777777" w:rsidR="00E32E58" w:rsidRPr="00C579E2" w:rsidRDefault="00E32E58" w:rsidP="00E32E58">
      <w:pPr>
        <w:ind w:left="2160"/>
        <w:jc w:val="both"/>
        <w:rPr>
          <w:rFonts w:ascii="Arial" w:hAnsi="Arial" w:cs="Arial"/>
          <w:sz w:val="20"/>
          <w:szCs w:val="20"/>
        </w:rPr>
      </w:pPr>
      <w:r w:rsidRPr="00C579E2">
        <w:rPr>
          <w:rFonts w:ascii="Arial" w:hAnsi="Arial" w:cs="Arial"/>
          <w:sz w:val="20"/>
          <w:szCs w:val="20"/>
        </w:rPr>
        <w:t>A minimum of three years’ experience in Welding Industry</w:t>
      </w:r>
    </w:p>
    <w:p w14:paraId="60F3A1C6" w14:textId="77777777" w:rsidR="00E32E58" w:rsidRPr="00C579E2" w:rsidRDefault="00E32E58" w:rsidP="00E32E58">
      <w:pPr>
        <w:jc w:val="both"/>
        <w:rPr>
          <w:rFonts w:ascii="Arial" w:hAnsi="Arial" w:cs="Arial"/>
          <w:sz w:val="20"/>
          <w:szCs w:val="20"/>
        </w:rPr>
      </w:pPr>
      <w:r w:rsidRPr="00C579E2">
        <w:rPr>
          <w:rFonts w:ascii="Arial" w:hAnsi="Arial" w:cs="Arial"/>
          <w:sz w:val="20"/>
          <w:szCs w:val="20"/>
        </w:rPr>
        <w:t xml:space="preserve">                                           Computer literacy in Microsoft.</w:t>
      </w:r>
    </w:p>
    <w:p w14:paraId="7D920982" w14:textId="77777777" w:rsidR="00E32E58" w:rsidRPr="00C579E2" w:rsidRDefault="00E32E58" w:rsidP="00E32E58">
      <w:pPr>
        <w:ind w:left="2160"/>
        <w:jc w:val="both"/>
        <w:rPr>
          <w:rFonts w:ascii="Arial" w:hAnsi="Arial" w:cs="Arial"/>
          <w:sz w:val="20"/>
          <w:szCs w:val="20"/>
        </w:rPr>
      </w:pPr>
      <w:r w:rsidRPr="00C579E2">
        <w:rPr>
          <w:rFonts w:ascii="Arial" w:hAnsi="Arial" w:cs="Arial"/>
          <w:sz w:val="20"/>
          <w:szCs w:val="20"/>
        </w:rPr>
        <w:t xml:space="preserve">Good verbal and written communication skills, including presentation and report writing skills. </w:t>
      </w:r>
    </w:p>
    <w:p w14:paraId="6683C599" w14:textId="77777777" w:rsidR="00E32E58" w:rsidRPr="00C579E2" w:rsidRDefault="00E32E58" w:rsidP="00E32E58">
      <w:pPr>
        <w:ind w:left="2160"/>
        <w:jc w:val="both"/>
        <w:rPr>
          <w:rFonts w:ascii="Arial" w:hAnsi="Arial" w:cs="Arial"/>
          <w:sz w:val="20"/>
          <w:szCs w:val="20"/>
        </w:rPr>
      </w:pPr>
    </w:p>
    <w:p w14:paraId="684064B5" w14:textId="77777777" w:rsidR="00E32E58" w:rsidRPr="00C579E2" w:rsidRDefault="00E32E58" w:rsidP="00E32E58">
      <w:pPr>
        <w:rPr>
          <w:rFonts w:ascii="Arial" w:hAnsi="Arial" w:cs="Arial"/>
          <w:b/>
          <w:sz w:val="20"/>
          <w:szCs w:val="20"/>
          <w:u w:val="single"/>
        </w:rPr>
      </w:pPr>
      <w:r w:rsidRPr="00C579E2">
        <w:rPr>
          <w:rFonts w:ascii="Arial" w:hAnsi="Arial" w:cs="Arial"/>
          <w:b/>
          <w:sz w:val="20"/>
          <w:szCs w:val="20"/>
          <w:u w:val="single"/>
        </w:rPr>
        <w:t>COMPETENCIES &amp; ATTRIBUTES:</w:t>
      </w:r>
    </w:p>
    <w:p w14:paraId="096463B3" w14:textId="77777777" w:rsidR="00E32E58" w:rsidRPr="00C579E2" w:rsidRDefault="00E32E58" w:rsidP="00E32E58">
      <w:pPr>
        <w:ind w:left="2160"/>
        <w:jc w:val="both"/>
        <w:rPr>
          <w:rFonts w:ascii="Arial" w:hAnsi="Arial" w:cs="Arial"/>
          <w:sz w:val="20"/>
          <w:szCs w:val="20"/>
        </w:rPr>
      </w:pPr>
      <w:r w:rsidRPr="00C579E2">
        <w:rPr>
          <w:rFonts w:ascii="Arial" w:hAnsi="Arial" w:cs="Arial"/>
          <w:sz w:val="20"/>
          <w:szCs w:val="20"/>
        </w:rPr>
        <w:t>Assessor</w:t>
      </w:r>
    </w:p>
    <w:p w14:paraId="6B518BBD" w14:textId="77777777" w:rsidR="00E32E58" w:rsidRPr="00C579E2" w:rsidRDefault="00E32E58" w:rsidP="00E32E58">
      <w:pPr>
        <w:ind w:left="2160"/>
        <w:jc w:val="both"/>
        <w:rPr>
          <w:rFonts w:ascii="Arial" w:hAnsi="Arial" w:cs="Arial"/>
          <w:sz w:val="20"/>
          <w:szCs w:val="20"/>
        </w:rPr>
      </w:pPr>
      <w:r w:rsidRPr="00C579E2">
        <w:rPr>
          <w:rFonts w:ascii="Arial" w:hAnsi="Arial" w:cs="Arial"/>
          <w:sz w:val="20"/>
          <w:szCs w:val="20"/>
        </w:rPr>
        <w:t xml:space="preserve">Moderator  </w:t>
      </w:r>
    </w:p>
    <w:p w14:paraId="326AB6F7" w14:textId="77777777" w:rsidR="00E32E58" w:rsidRPr="00C579E2" w:rsidRDefault="00E32E58" w:rsidP="00E32E58">
      <w:pPr>
        <w:ind w:left="2160"/>
        <w:jc w:val="both"/>
        <w:rPr>
          <w:rFonts w:ascii="Arial" w:hAnsi="Arial" w:cs="Arial"/>
          <w:sz w:val="20"/>
          <w:szCs w:val="20"/>
        </w:rPr>
      </w:pPr>
      <w:r w:rsidRPr="00C579E2">
        <w:rPr>
          <w:rFonts w:ascii="Arial" w:hAnsi="Arial" w:cs="Arial"/>
          <w:sz w:val="20"/>
          <w:szCs w:val="20"/>
        </w:rPr>
        <w:t xml:space="preserve">Computer Literacy (MS Word, MS Excel, MS PowerPoint). </w:t>
      </w:r>
    </w:p>
    <w:p w14:paraId="42F9EB63" w14:textId="77777777" w:rsidR="00E32E58" w:rsidRPr="00C579E2" w:rsidRDefault="00E32E58" w:rsidP="00E32E58">
      <w:pPr>
        <w:ind w:left="2160"/>
        <w:jc w:val="both"/>
        <w:rPr>
          <w:rFonts w:ascii="Arial" w:hAnsi="Arial" w:cs="Arial"/>
          <w:sz w:val="20"/>
          <w:szCs w:val="20"/>
        </w:rPr>
      </w:pPr>
      <w:r w:rsidRPr="00C579E2">
        <w:rPr>
          <w:rFonts w:ascii="Arial" w:hAnsi="Arial" w:cs="Arial"/>
          <w:sz w:val="20"/>
          <w:szCs w:val="20"/>
        </w:rPr>
        <w:t xml:space="preserve">Unendorsed Valid Driver’s License. </w:t>
      </w:r>
    </w:p>
    <w:p w14:paraId="08C7FDA6" w14:textId="77777777" w:rsidR="00E32E58" w:rsidRPr="00C579E2" w:rsidRDefault="00E32E58" w:rsidP="00E32E58">
      <w:pPr>
        <w:ind w:left="2160"/>
        <w:jc w:val="both"/>
        <w:rPr>
          <w:rFonts w:ascii="Arial" w:hAnsi="Arial" w:cs="Arial"/>
          <w:sz w:val="20"/>
          <w:szCs w:val="20"/>
        </w:rPr>
      </w:pPr>
      <w:r w:rsidRPr="00C579E2">
        <w:rPr>
          <w:rFonts w:ascii="Arial" w:hAnsi="Arial" w:cs="Arial"/>
          <w:sz w:val="20"/>
          <w:szCs w:val="20"/>
        </w:rPr>
        <w:t>Experience in facilitating skills programmes</w:t>
      </w:r>
    </w:p>
    <w:p w14:paraId="7B5A841F" w14:textId="77777777" w:rsidR="00E32E58" w:rsidRPr="00C579E2" w:rsidRDefault="00E32E58" w:rsidP="00E32E58">
      <w:pPr>
        <w:ind w:left="2160"/>
        <w:jc w:val="both"/>
        <w:rPr>
          <w:rFonts w:ascii="Arial" w:hAnsi="Arial" w:cs="Arial"/>
          <w:sz w:val="20"/>
          <w:szCs w:val="20"/>
        </w:rPr>
      </w:pPr>
    </w:p>
    <w:p w14:paraId="5A8B89A7" w14:textId="504BC16A" w:rsidR="00E32E58" w:rsidRPr="00C579E2" w:rsidRDefault="00E32E58" w:rsidP="00E32E58">
      <w:pPr>
        <w:jc w:val="both"/>
        <w:rPr>
          <w:rFonts w:ascii="Arial" w:hAnsi="Arial" w:cs="Arial"/>
          <w:sz w:val="20"/>
          <w:szCs w:val="20"/>
        </w:rPr>
      </w:pPr>
      <w:r w:rsidRPr="00C579E2">
        <w:rPr>
          <w:rFonts w:ascii="Arial" w:hAnsi="Arial" w:cs="Arial"/>
          <w:b/>
          <w:sz w:val="20"/>
          <w:szCs w:val="20"/>
          <w:u w:val="single"/>
        </w:rPr>
        <w:t>DUTIES:</w:t>
      </w:r>
      <w:r w:rsidRPr="00C579E2">
        <w:rPr>
          <w:rFonts w:ascii="Arial" w:hAnsi="Arial" w:cs="Arial"/>
          <w:sz w:val="20"/>
          <w:szCs w:val="20"/>
        </w:rPr>
        <w:t xml:space="preserve">                         The incumbent will be responsible for:</w:t>
      </w:r>
    </w:p>
    <w:p w14:paraId="362CB731" w14:textId="77777777" w:rsidR="00E32E58" w:rsidRPr="00C579E2" w:rsidRDefault="00E32E58" w:rsidP="00E32E58">
      <w:pPr>
        <w:ind w:left="2160"/>
        <w:jc w:val="both"/>
        <w:rPr>
          <w:rFonts w:ascii="Arial" w:hAnsi="Arial" w:cs="Arial"/>
          <w:sz w:val="20"/>
          <w:szCs w:val="20"/>
        </w:rPr>
      </w:pPr>
    </w:p>
    <w:p w14:paraId="6C7C9F60" w14:textId="77777777" w:rsidR="00E32E58" w:rsidRPr="00C579E2" w:rsidRDefault="00E32E58" w:rsidP="00E32E58">
      <w:pPr>
        <w:ind w:left="2160"/>
        <w:jc w:val="both"/>
        <w:rPr>
          <w:rFonts w:ascii="Arial" w:hAnsi="Arial" w:cs="Arial"/>
          <w:b/>
          <w:bCs/>
          <w:sz w:val="20"/>
          <w:szCs w:val="20"/>
        </w:rPr>
      </w:pPr>
      <w:r w:rsidRPr="00C579E2">
        <w:rPr>
          <w:rFonts w:ascii="Arial" w:hAnsi="Arial" w:cs="Arial"/>
          <w:b/>
          <w:bCs/>
          <w:sz w:val="20"/>
          <w:szCs w:val="20"/>
        </w:rPr>
        <w:t>Plan and Prepare the Training Programme</w:t>
      </w:r>
    </w:p>
    <w:p w14:paraId="03FB1825" w14:textId="77777777" w:rsidR="00E32E58" w:rsidRPr="00C579E2" w:rsidRDefault="00E32E58" w:rsidP="00E32E58">
      <w:pPr>
        <w:ind w:left="2160"/>
        <w:jc w:val="both"/>
        <w:rPr>
          <w:rFonts w:ascii="Arial" w:hAnsi="Arial" w:cs="Arial"/>
          <w:sz w:val="20"/>
          <w:szCs w:val="20"/>
        </w:rPr>
      </w:pPr>
      <w:r w:rsidRPr="00C579E2">
        <w:rPr>
          <w:rFonts w:ascii="Arial" w:hAnsi="Arial" w:cs="Arial"/>
          <w:sz w:val="20"/>
          <w:szCs w:val="20"/>
        </w:rPr>
        <w:t>Analyse the occupational curriculum and learning outcomes for the Welder qualification.  </w:t>
      </w:r>
    </w:p>
    <w:p w14:paraId="52D9F711" w14:textId="77777777" w:rsidR="00E32E58" w:rsidRPr="00C579E2" w:rsidRDefault="00E32E58" w:rsidP="00E32E58">
      <w:pPr>
        <w:ind w:left="2160"/>
        <w:jc w:val="both"/>
        <w:rPr>
          <w:rFonts w:ascii="Arial" w:hAnsi="Arial" w:cs="Arial"/>
          <w:sz w:val="20"/>
          <w:szCs w:val="20"/>
        </w:rPr>
      </w:pPr>
      <w:r w:rsidRPr="00C579E2">
        <w:rPr>
          <w:rFonts w:ascii="Arial" w:hAnsi="Arial" w:cs="Arial"/>
          <w:sz w:val="20"/>
          <w:szCs w:val="20"/>
        </w:rPr>
        <w:t>Develop session plans, schedules, resources, and practical activities that align with the QCTO curriculum requirements.  </w:t>
      </w:r>
    </w:p>
    <w:p w14:paraId="0EE826CA" w14:textId="77777777" w:rsidR="00E32E58" w:rsidRPr="00C579E2" w:rsidRDefault="00E32E58" w:rsidP="00E32E58">
      <w:pPr>
        <w:ind w:left="2160"/>
        <w:jc w:val="both"/>
        <w:rPr>
          <w:rFonts w:ascii="Arial" w:hAnsi="Arial" w:cs="Arial"/>
          <w:color w:val="EE0000"/>
          <w:sz w:val="20"/>
          <w:szCs w:val="20"/>
        </w:rPr>
      </w:pPr>
      <w:r w:rsidRPr="00C579E2">
        <w:rPr>
          <w:rFonts w:ascii="Arial" w:hAnsi="Arial" w:cs="Arial"/>
          <w:sz w:val="20"/>
          <w:szCs w:val="20"/>
        </w:rPr>
        <w:t>Ensure materials support both knowledge content and workplace practical skills</w:t>
      </w:r>
      <w:r w:rsidRPr="00C579E2">
        <w:rPr>
          <w:rFonts w:ascii="Arial" w:hAnsi="Arial" w:cs="Arial"/>
          <w:color w:val="EE0000"/>
          <w:sz w:val="20"/>
          <w:szCs w:val="20"/>
        </w:rPr>
        <w:t>.  </w:t>
      </w:r>
    </w:p>
    <w:p w14:paraId="7B24BE2A" w14:textId="77777777" w:rsidR="00E32E58" w:rsidRPr="00C579E2" w:rsidRDefault="00E32E58" w:rsidP="00E32E58">
      <w:pPr>
        <w:ind w:left="2160"/>
        <w:jc w:val="both"/>
        <w:rPr>
          <w:rFonts w:ascii="Arial" w:hAnsi="Arial" w:cs="Arial"/>
          <w:b/>
          <w:bCs/>
          <w:sz w:val="20"/>
          <w:szCs w:val="20"/>
        </w:rPr>
      </w:pPr>
      <w:r w:rsidRPr="00C579E2">
        <w:rPr>
          <w:rFonts w:ascii="Arial" w:hAnsi="Arial" w:cs="Arial"/>
          <w:b/>
          <w:bCs/>
          <w:sz w:val="20"/>
          <w:szCs w:val="20"/>
        </w:rPr>
        <w:t>Facilitate Learning</w:t>
      </w:r>
    </w:p>
    <w:p w14:paraId="4BA04698" w14:textId="77777777" w:rsidR="00E32E58" w:rsidRPr="00C579E2" w:rsidRDefault="00E32E58" w:rsidP="00E32E58">
      <w:pPr>
        <w:ind w:left="2160"/>
        <w:jc w:val="both"/>
        <w:rPr>
          <w:rFonts w:ascii="Arial" w:hAnsi="Arial" w:cs="Arial"/>
          <w:sz w:val="20"/>
          <w:szCs w:val="20"/>
        </w:rPr>
      </w:pPr>
      <w:r w:rsidRPr="00C579E2">
        <w:rPr>
          <w:rFonts w:ascii="Arial" w:hAnsi="Arial" w:cs="Arial"/>
          <w:sz w:val="20"/>
          <w:szCs w:val="20"/>
        </w:rPr>
        <w:t>Deliver structured instruction covering theory (e.g., welding principles, safety, metallurgy) and practical welding techniques.  </w:t>
      </w:r>
    </w:p>
    <w:p w14:paraId="5EC12071" w14:textId="77777777" w:rsidR="00E32E58" w:rsidRPr="00C579E2" w:rsidRDefault="00E32E58" w:rsidP="00E32E58">
      <w:pPr>
        <w:ind w:left="2160"/>
        <w:jc w:val="both"/>
        <w:rPr>
          <w:rFonts w:ascii="Arial" w:hAnsi="Arial" w:cs="Arial"/>
          <w:sz w:val="20"/>
          <w:szCs w:val="20"/>
        </w:rPr>
      </w:pPr>
      <w:r w:rsidRPr="00C579E2">
        <w:rPr>
          <w:rFonts w:ascii="Arial" w:hAnsi="Arial" w:cs="Arial"/>
          <w:sz w:val="20"/>
          <w:szCs w:val="20"/>
        </w:rPr>
        <w:t>Guide learners through hands-on practice and skills application in accordance with occupational standards.  </w:t>
      </w:r>
    </w:p>
    <w:p w14:paraId="3206661E" w14:textId="77777777" w:rsidR="00E32E58" w:rsidRPr="00C579E2" w:rsidRDefault="00E32E58" w:rsidP="00E32E58">
      <w:pPr>
        <w:ind w:left="2160"/>
        <w:jc w:val="both"/>
        <w:rPr>
          <w:rFonts w:ascii="Arial" w:hAnsi="Arial" w:cs="Arial"/>
          <w:b/>
          <w:bCs/>
          <w:sz w:val="20"/>
          <w:szCs w:val="20"/>
        </w:rPr>
      </w:pPr>
      <w:r w:rsidRPr="00C579E2">
        <w:rPr>
          <w:rFonts w:ascii="Arial" w:hAnsi="Arial" w:cs="Arial"/>
          <w:b/>
          <w:bCs/>
          <w:sz w:val="20"/>
          <w:szCs w:val="20"/>
        </w:rPr>
        <w:t>Establish Learner Needs</w:t>
      </w:r>
    </w:p>
    <w:p w14:paraId="3A886949" w14:textId="77777777" w:rsidR="00E32E58" w:rsidRPr="00C579E2" w:rsidRDefault="00E32E58" w:rsidP="00E32E58">
      <w:pPr>
        <w:ind w:left="2160"/>
        <w:jc w:val="both"/>
        <w:rPr>
          <w:rFonts w:ascii="Arial" w:hAnsi="Arial" w:cs="Arial"/>
          <w:sz w:val="20"/>
          <w:szCs w:val="20"/>
        </w:rPr>
      </w:pPr>
      <w:r w:rsidRPr="00C579E2">
        <w:rPr>
          <w:rFonts w:ascii="Arial" w:hAnsi="Arial" w:cs="Arial"/>
          <w:sz w:val="20"/>
          <w:szCs w:val="20"/>
        </w:rPr>
        <w:t>Assess learners’ existing skills, special needs, and barriers to learning.  </w:t>
      </w:r>
    </w:p>
    <w:p w14:paraId="1E3BEDF0" w14:textId="77777777" w:rsidR="00E32E58" w:rsidRPr="00C579E2" w:rsidRDefault="00E32E58" w:rsidP="00E32E58">
      <w:pPr>
        <w:ind w:left="2160"/>
        <w:jc w:val="both"/>
        <w:rPr>
          <w:rFonts w:ascii="Arial" w:hAnsi="Arial" w:cs="Arial"/>
          <w:sz w:val="20"/>
          <w:szCs w:val="20"/>
        </w:rPr>
      </w:pPr>
      <w:r w:rsidRPr="00C579E2">
        <w:rPr>
          <w:rFonts w:ascii="Arial" w:hAnsi="Arial" w:cs="Arial"/>
          <w:sz w:val="20"/>
          <w:szCs w:val="20"/>
        </w:rPr>
        <w:t>Adapt delivery approaches and support strategies accordingly.  </w:t>
      </w:r>
    </w:p>
    <w:p w14:paraId="7C23D08C" w14:textId="77777777" w:rsidR="00E32E58" w:rsidRPr="00C579E2" w:rsidRDefault="00E32E58" w:rsidP="00E32E58">
      <w:pPr>
        <w:ind w:left="2160"/>
        <w:jc w:val="both"/>
        <w:rPr>
          <w:rFonts w:ascii="Arial" w:hAnsi="Arial" w:cs="Arial"/>
          <w:b/>
          <w:bCs/>
          <w:sz w:val="20"/>
          <w:szCs w:val="20"/>
        </w:rPr>
      </w:pPr>
      <w:r w:rsidRPr="00C579E2">
        <w:rPr>
          <w:rFonts w:ascii="Arial" w:hAnsi="Arial" w:cs="Arial"/>
          <w:b/>
          <w:bCs/>
          <w:sz w:val="20"/>
          <w:szCs w:val="20"/>
        </w:rPr>
        <w:t>Assess and Evaluate Competence</w:t>
      </w:r>
    </w:p>
    <w:p w14:paraId="05048C31" w14:textId="77777777" w:rsidR="00E32E58" w:rsidRPr="00C579E2" w:rsidRDefault="00E32E58" w:rsidP="00E32E58">
      <w:pPr>
        <w:ind w:left="2160"/>
        <w:jc w:val="both"/>
        <w:rPr>
          <w:rFonts w:ascii="Arial" w:hAnsi="Arial" w:cs="Arial"/>
          <w:sz w:val="20"/>
          <w:szCs w:val="20"/>
        </w:rPr>
      </w:pPr>
      <w:r w:rsidRPr="00C579E2">
        <w:rPr>
          <w:rFonts w:ascii="Arial" w:hAnsi="Arial" w:cs="Arial"/>
          <w:sz w:val="20"/>
          <w:szCs w:val="20"/>
        </w:rPr>
        <w:t>Conduct formative assessments during training to gather evidence of learning.  </w:t>
      </w:r>
    </w:p>
    <w:p w14:paraId="1A82D4B2" w14:textId="77777777" w:rsidR="00E32E58" w:rsidRPr="00C579E2" w:rsidRDefault="00E32E58" w:rsidP="00E32E58">
      <w:pPr>
        <w:ind w:left="2160"/>
        <w:jc w:val="both"/>
        <w:rPr>
          <w:rFonts w:ascii="Arial" w:hAnsi="Arial" w:cs="Arial"/>
          <w:sz w:val="20"/>
          <w:szCs w:val="20"/>
        </w:rPr>
      </w:pPr>
      <w:r w:rsidRPr="00C579E2">
        <w:rPr>
          <w:rFonts w:ascii="Arial" w:hAnsi="Arial" w:cs="Arial"/>
          <w:sz w:val="20"/>
          <w:szCs w:val="20"/>
        </w:rPr>
        <w:t>Use appropriate assessment tools to judge practical welding competence.  </w:t>
      </w:r>
    </w:p>
    <w:p w14:paraId="2826808A" w14:textId="77777777" w:rsidR="00E32E58" w:rsidRPr="00C579E2" w:rsidRDefault="00E32E58" w:rsidP="00E32E58">
      <w:pPr>
        <w:ind w:left="2160"/>
        <w:jc w:val="both"/>
        <w:rPr>
          <w:rFonts w:ascii="Arial" w:hAnsi="Arial" w:cs="Arial"/>
          <w:color w:val="EE0000"/>
          <w:sz w:val="20"/>
          <w:szCs w:val="20"/>
        </w:rPr>
      </w:pPr>
      <w:r w:rsidRPr="00C579E2">
        <w:rPr>
          <w:rFonts w:ascii="Arial" w:hAnsi="Arial" w:cs="Arial"/>
          <w:sz w:val="20"/>
          <w:szCs w:val="20"/>
        </w:rPr>
        <w:t>Provide developmental feedback to learners to drive improvement</w:t>
      </w:r>
      <w:r w:rsidRPr="00C579E2">
        <w:rPr>
          <w:rFonts w:ascii="Arial" w:hAnsi="Arial" w:cs="Arial"/>
          <w:color w:val="EE0000"/>
          <w:sz w:val="20"/>
          <w:szCs w:val="20"/>
        </w:rPr>
        <w:t>.</w:t>
      </w:r>
    </w:p>
    <w:p w14:paraId="681DF9BC" w14:textId="77777777" w:rsidR="00E32E58" w:rsidRPr="00C579E2" w:rsidRDefault="00E32E58" w:rsidP="00E32E58">
      <w:pPr>
        <w:ind w:left="2160"/>
        <w:jc w:val="both"/>
        <w:rPr>
          <w:rFonts w:ascii="Arial" w:hAnsi="Arial" w:cs="Arial"/>
          <w:b/>
          <w:bCs/>
          <w:sz w:val="20"/>
          <w:szCs w:val="20"/>
        </w:rPr>
      </w:pPr>
      <w:r w:rsidRPr="00C579E2">
        <w:rPr>
          <w:rFonts w:ascii="Arial" w:hAnsi="Arial" w:cs="Arial"/>
          <w:b/>
          <w:bCs/>
          <w:sz w:val="20"/>
          <w:szCs w:val="20"/>
        </w:rPr>
        <w:t>Report and Record Learner Progress</w:t>
      </w:r>
    </w:p>
    <w:p w14:paraId="610285B3" w14:textId="77777777" w:rsidR="00E32E58" w:rsidRPr="00C579E2" w:rsidRDefault="00E32E58" w:rsidP="00E32E58">
      <w:pPr>
        <w:ind w:left="2160"/>
        <w:jc w:val="both"/>
        <w:rPr>
          <w:rFonts w:ascii="Arial" w:hAnsi="Arial" w:cs="Arial"/>
          <w:sz w:val="20"/>
          <w:szCs w:val="20"/>
        </w:rPr>
      </w:pPr>
      <w:r w:rsidRPr="00C579E2">
        <w:rPr>
          <w:rFonts w:ascii="Arial" w:hAnsi="Arial" w:cs="Arial"/>
          <w:sz w:val="20"/>
          <w:szCs w:val="20"/>
        </w:rPr>
        <w:t>Document learner performance, attendance, and outcomes.</w:t>
      </w:r>
    </w:p>
    <w:p w14:paraId="38D00D27" w14:textId="77777777" w:rsidR="00E32E58" w:rsidRPr="00C579E2" w:rsidRDefault="00E32E58" w:rsidP="00E32E58">
      <w:pPr>
        <w:ind w:left="2160"/>
        <w:jc w:val="both"/>
        <w:rPr>
          <w:rFonts w:ascii="Arial" w:hAnsi="Arial" w:cs="Arial"/>
          <w:sz w:val="20"/>
          <w:szCs w:val="20"/>
        </w:rPr>
      </w:pPr>
      <w:r w:rsidRPr="00C579E2">
        <w:rPr>
          <w:rFonts w:ascii="Arial" w:hAnsi="Arial" w:cs="Arial"/>
          <w:sz w:val="20"/>
          <w:szCs w:val="20"/>
        </w:rPr>
        <w:t>Prepare and submit reports required by the accredited training provider and QCTO systems.</w:t>
      </w:r>
    </w:p>
    <w:p w14:paraId="209564F1" w14:textId="77777777" w:rsidR="00E32E58" w:rsidRPr="00C579E2" w:rsidRDefault="00E32E58" w:rsidP="00E32E58">
      <w:pPr>
        <w:ind w:left="2160"/>
        <w:jc w:val="both"/>
        <w:rPr>
          <w:rFonts w:ascii="Arial" w:hAnsi="Arial" w:cs="Arial"/>
          <w:color w:val="EE0000"/>
          <w:sz w:val="20"/>
          <w:szCs w:val="20"/>
        </w:rPr>
      </w:pPr>
      <w:r w:rsidRPr="00C579E2">
        <w:rPr>
          <w:rFonts w:ascii="Arial" w:hAnsi="Arial" w:cs="Arial"/>
          <w:sz w:val="20"/>
          <w:szCs w:val="20"/>
        </w:rPr>
        <w:t>Ensure learners’ portfolios of evidence are complete and ready for integrated assessments.</w:t>
      </w:r>
    </w:p>
    <w:p w14:paraId="1E4E27E0" w14:textId="77777777" w:rsidR="00E32E58" w:rsidRPr="00C579E2" w:rsidRDefault="00E32E58" w:rsidP="00E32E58">
      <w:pPr>
        <w:ind w:left="2160"/>
        <w:jc w:val="both"/>
        <w:rPr>
          <w:rFonts w:ascii="Arial" w:hAnsi="Arial" w:cs="Arial"/>
          <w:b/>
          <w:bCs/>
          <w:sz w:val="20"/>
          <w:szCs w:val="20"/>
        </w:rPr>
      </w:pPr>
      <w:r w:rsidRPr="00C579E2">
        <w:rPr>
          <w:rFonts w:ascii="Arial" w:hAnsi="Arial" w:cs="Arial"/>
          <w:b/>
          <w:bCs/>
          <w:sz w:val="20"/>
          <w:szCs w:val="20"/>
        </w:rPr>
        <w:t>Support Workplace Integration</w:t>
      </w:r>
    </w:p>
    <w:p w14:paraId="375C8A4D" w14:textId="77777777" w:rsidR="00E32E58" w:rsidRPr="00C579E2" w:rsidRDefault="00E32E58" w:rsidP="00E32E58">
      <w:pPr>
        <w:ind w:left="2160"/>
        <w:jc w:val="both"/>
        <w:rPr>
          <w:rFonts w:ascii="Arial" w:hAnsi="Arial" w:cs="Arial"/>
          <w:sz w:val="20"/>
          <w:szCs w:val="20"/>
        </w:rPr>
      </w:pPr>
      <w:r w:rsidRPr="00C579E2">
        <w:rPr>
          <w:rFonts w:ascii="Arial" w:hAnsi="Arial" w:cs="Arial"/>
          <w:sz w:val="20"/>
          <w:szCs w:val="20"/>
        </w:rPr>
        <w:t>Facilitate learners’ ability to apply skills in real or simulated work environments.  </w:t>
      </w:r>
    </w:p>
    <w:p w14:paraId="74328236" w14:textId="77777777" w:rsidR="00E32E58" w:rsidRPr="00C579E2" w:rsidRDefault="00E32E58" w:rsidP="00E32E58">
      <w:pPr>
        <w:ind w:left="2160"/>
        <w:jc w:val="both"/>
        <w:rPr>
          <w:rFonts w:ascii="Arial" w:hAnsi="Arial" w:cs="Arial"/>
          <w:sz w:val="20"/>
          <w:szCs w:val="20"/>
        </w:rPr>
      </w:pPr>
      <w:r w:rsidRPr="00C579E2">
        <w:rPr>
          <w:rFonts w:ascii="Arial" w:hAnsi="Arial" w:cs="Arial"/>
          <w:sz w:val="20"/>
          <w:szCs w:val="20"/>
        </w:rPr>
        <w:t>Encourage adherence to occupational health and safety norms (critical in welding).</w:t>
      </w:r>
    </w:p>
    <w:p w14:paraId="50BA5471" w14:textId="77777777" w:rsidR="00E32E58" w:rsidRPr="00C579E2" w:rsidRDefault="00E32E58" w:rsidP="00E32E58">
      <w:pPr>
        <w:ind w:left="2160"/>
        <w:jc w:val="both"/>
        <w:rPr>
          <w:rFonts w:ascii="Arial" w:hAnsi="Arial" w:cs="Arial"/>
          <w:color w:val="EE0000"/>
          <w:sz w:val="20"/>
          <w:szCs w:val="20"/>
        </w:rPr>
      </w:pPr>
      <w:r w:rsidRPr="00C579E2">
        <w:rPr>
          <w:rFonts w:ascii="Arial" w:hAnsi="Arial" w:cs="Arial"/>
          <w:sz w:val="20"/>
          <w:szCs w:val="20"/>
        </w:rPr>
        <w:t>Liaise with industry partners to link workplace practice and learning outcome requirements.</w:t>
      </w:r>
    </w:p>
    <w:p w14:paraId="17465296" w14:textId="77777777" w:rsidR="00E32E58" w:rsidRPr="00C579E2" w:rsidRDefault="00E32E58" w:rsidP="00E32E58">
      <w:pPr>
        <w:ind w:left="2160"/>
        <w:jc w:val="both"/>
        <w:rPr>
          <w:rFonts w:ascii="Arial" w:hAnsi="Arial" w:cs="Arial"/>
          <w:b/>
          <w:bCs/>
          <w:sz w:val="20"/>
          <w:szCs w:val="20"/>
        </w:rPr>
      </w:pPr>
      <w:r w:rsidRPr="00C579E2">
        <w:rPr>
          <w:rFonts w:ascii="Arial" w:hAnsi="Arial" w:cs="Arial"/>
          <w:b/>
          <w:bCs/>
          <w:sz w:val="20"/>
          <w:szCs w:val="20"/>
        </w:rPr>
        <w:lastRenderedPageBreak/>
        <w:t>Maintain Quality and Compliance</w:t>
      </w:r>
    </w:p>
    <w:p w14:paraId="7FDB0EAB" w14:textId="77777777" w:rsidR="00E32E58" w:rsidRPr="00C579E2" w:rsidRDefault="00E32E58" w:rsidP="00E32E58">
      <w:pPr>
        <w:ind w:left="2160"/>
        <w:jc w:val="both"/>
        <w:rPr>
          <w:rFonts w:ascii="Arial" w:hAnsi="Arial" w:cs="Arial"/>
          <w:sz w:val="20"/>
          <w:szCs w:val="20"/>
        </w:rPr>
      </w:pPr>
      <w:r w:rsidRPr="00C579E2">
        <w:rPr>
          <w:rFonts w:ascii="Arial" w:hAnsi="Arial" w:cs="Arial"/>
          <w:sz w:val="20"/>
          <w:szCs w:val="20"/>
        </w:rPr>
        <w:t>Make sure training delivery complies with QCTO, SETA accreditation, and curriculum standards.  </w:t>
      </w:r>
    </w:p>
    <w:p w14:paraId="11CEAF95" w14:textId="77777777" w:rsidR="00E32E58" w:rsidRPr="00C579E2" w:rsidRDefault="00E32E58" w:rsidP="00E32E58">
      <w:pPr>
        <w:ind w:left="2160"/>
        <w:jc w:val="both"/>
        <w:rPr>
          <w:rFonts w:ascii="Arial" w:hAnsi="Arial" w:cs="Arial"/>
          <w:sz w:val="20"/>
          <w:szCs w:val="20"/>
        </w:rPr>
      </w:pPr>
      <w:r w:rsidRPr="00C579E2">
        <w:rPr>
          <w:rFonts w:ascii="Arial" w:hAnsi="Arial" w:cs="Arial"/>
          <w:sz w:val="20"/>
          <w:szCs w:val="20"/>
        </w:rPr>
        <w:t>Assist in quality assurance processes, including moderation and external assessments.</w:t>
      </w:r>
    </w:p>
    <w:p w14:paraId="4132AB8A" w14:textId="77777777" w:rsidR="00E32E58" w:rsidRPr="00C579E2" w:rsidRDefault="00E32E58" w:rsidP="00E32E58">
      <w:pPr>
        <w:ind w:left="2160"/>
        <w:jc w:val="both"/>
        <w:rPr>
          <w:rFonts w:ascii="Arial" w:hAnsi="Arial" w:cs="Arial"/>
          <w:sz w:val="20"/>
          <w:szCs w:val="20"/>
        </w:rPr>
      </w:pPr>
      <w:r w:rsidRPr="00C579E2">
        <w:rPr>
          <w:rFonts w:ascii="Arial" w:hAnsi="Arial" w:cs="Arial"/>
          <w:sz w:val="20"/>
          <w:szCs w:val="20"/>
        </w:rPr>
        <w:t>Maintain up-to-date documentation and evidence of training delivery.</w:t>
      </w:r>
    </w:p>
    <w:p w14:paraId="4FEBA0C1" w14:textId="77777777" w:rsidR="00E32E58" w:rsidRPr="00C579E2" w:rsidRDefault="00E32E58" w:rsidP="00E32E58">
      <w:pPr>
        <w:ind w:left="2160"/>
        <w:jc w:val="both"/>
        <w:rPr>
          <w:rFonts w:ascii="Arial" w:hAnsi="Arial" w:cs="Arial"/>
          <w:color w:val="000000" w:themeColor="text1"/>
          <w:sz w:val="20"/>
          <w:szCs w:val="20"/>
        </w:rPr>
      </w:pPr>
      <w:r w:rsidRPr="00C579E2">
        <w:rPr>
          <w:rFonts w:ascii="Arial" w:hAnsi="Arial" w:cs="Arial"/>
          <w:color w:val="000000" w:themeColor="text1"/>
          <w:sz w:val="20"/>
          <w:szCs w:val="20"/>
        </w:rPr>
        <w:t xml:space="preserve">Coordinate practical site visits </w:t>
      </w:r>
    </w:p>
    <w:p w14:paraId="014C7F41" w14:textId="77777777" w:rsidR="009C1833" w:rsidRDefault="009C1833" w:rsidP="00E32E58">
      <w:pPr>
        <w:ind w:left="2160"/>
        <w:jc w:val="both"/>
        <w:rPr>
          <w:rFonts w:ascii="Arial" w:hAnsi="Arial" w:cs="Arial"/>
          <w:color w:val="000000" w:themeColor="text1"/>
          <w:sz w:val="20"/>
          <w:szCs w:val="20"/>
        </w:rPr>
      </w:pPr>
    </w:p>
    <w:p w14:paraId="36411066" w14:textId="77777777" w:rsidR="00C579E2" w:rsidRDefault="00C579E2" w:rsidP="00E32E58">
      <w:pPr>
        <w:ind w:left="2160"/>
        <w:jc w:val="both"/>
        <w:rPr>
          <w:rFonts w:ascii="Arial" w:hAnsi="Arial" w:cs="Arial"/>
          <w:color w:val="000000" w:themeColor="text1"/>
          <w:sz w:val="20"/>
          <w:szCs w:val="20"/>
        </w:rPr>
      </w:pPr>
    </w:p>
    <w:p w14:paraId="30622F02" w14:textId="77777777" w:rsidR="00C579E2" w:rsidRDefault="00C579E2" w:rsidP="00E32E58">
      <w:pPr>
        <w:ind w:left="2160"/>
        <w:jc w:val="both"/>
        <w:rPr>
          <w:rFonts w:ascii="Arial" w:hAnsi="Arial" w:cs="Arial"/>
          <w:color w:val="000000" w:themeColor="text1"/>
          <w:sz w:val="20"/>
          <w:szCs w:val="20"/>
        </w:rPr>
      </w:pPr>
    </w:p>
    <w:p w14:paraId="699CEC48" w14:textId="77777777" w:rsidR="00C579E2" w:rsidRDefault="00C579E2" w:rsidP="00E32E58">
      <w:pPr>
        <w:ind w:left="2160"/>
        <w:jc w:val="both"/>
        <w:rPr>
          <w:rFonts w:ascii="Arial" w:hAnsi="Arial" w:cs="Arial"/>
          <w:color w:val="000000" w:themeColor="text1"/>
          <w:sz w:val="20"/>
          <w:szCs w:val="20"/>
        </w:rPr>
      </w:pPr>
    </w:p>
    <w:p w14:paraId="532CA01D" w14:textId="77777777" w:rsidR="00C579E2" w:rsidRDefault="00C579E2" w:rsidP="00E32E58">
      <w:pPr>
        <w:ind w:left="2160"/>
        <w:jc w:val="both"/>
        <w:rPr>
          <w:rFonts w:ascii="Arial" w:hAnsi="Arial" w:cs="Arial"/>
          <w:color w:val="000000" w:themeColor="text1"/>
          <w:sz w:val="20"/>
          <w:szCs w:val="20"/>
        </w:rPr>
      </w:pPr>
    </w:p>
    <w:p w14:paraId="2C249D5F" w14:textId="77777777" w:rsidR="0067393F" w:rsidRPr="00C579E2" w:rsidRDefault="0067393F" w:rsidP="0067393F">
      <w:pPr>
        <w:jc w:val="both"/>
        <w:rPr>
          <w:rFonts w:ascii="Arial" w:hAnsi="Arial" w:cs="Arial"/>
          <w:b/>
          <w:sz w:val="20"/>
          <w:szCs w:val="20"/>
        </w:rPr>
      </w:pPr>
      <w:r w:rsidRPr="00C579E2">
        <w:rPr>
          <w:rFonts w:ascii="Arial" w:hAnsi="Arial" w:cs="Arial"/>
          <w:b/>
          <w:sz w:val="20"/>
          <w:szCs w:val="20"/>
        </w:rPr>
        <w:t>POST:</w:t>
      </w:r>
      <w:r w:rsidRPr="00C579E2">
        <w:rPr>
          <w:rFonts w:ascii="Arial" w:hAnsi="Arial" w:cs="Arial"/>
          <w:b/>
          <w:sz w:val="20"/>
          <w:szCs w:val="20"/>
        </w:rPr>
        <w:tab/>
      </w:r>
      <w:r w:rsidRPr="00C579E2">
        <w:rPr>
          <w:rFonts w:ascii="Arial" w:hAnsi="Arial" w:cs="Arial"/>
          <w:b/>
          <w:sz w:val="20"/>
          <w:szCs w:val="20"/>
        </w:rPr>
        <w:tab/>
      </w:r>
      <w:r w:rsidRPr="00C579E2">
        <w:rPr>
          <w:rFonts w:ascii="Arial" w:hAnsi="Arial" w:cs="Arial"/>
          <w:b/>
          <w:sz w:val="20"/>
          <w:szCs w:val="20"/>
        </w:rPr>
        <w:tab/>
      </w:r>
      <w:r w:rsidRPr="00C579E2">
        <w:rPr>
          <w:rFonts w:ascii="Arial" w:eastAsia="Arial" w:hAnsi="Arial" w:cs="Arial"/>
          <w:b/>
          <w:sz w:val="20"/>
          <w:szCs w:val="20"/>
        </w:rPr>
        <w:t>FACILITATOR:  CHEF</w:t>
      </w:r>
    </w:p>
    <w:p w14:paraId="13B61CF5" w14:textId="77777777" w:rsidR="0067393F" w:rsidRPr="00C579E2" w:rsidRDefault="0067393F" w:rsidP="0067393F">
      <w:pPr>
        <w:jc w:val="both"/>
        <w:rPr>
          <w:rFonts w:ascii="Arial" w:hAnsi="Arial" w:cs="Arial"/>
          <w:b/>
          <w:sz w:val="20"/>
          <w:szCs w:val="20"/>
        </w:rPr>
      </w:pPr>
    </w:p>
    <w:p w14:paraId="4C819581" w14:textId="3AF3E0B1" w:rsidR="0067393F" w:rsidRPr="00C579E2" w:rsidRDefault="0067393F" w:rsidP="0067393F">
      <w:pPr>
        <w:jc w:val="both"/>
        <w:rPr>
          <w:rFonts w:ascii="Arial" w:hAnsi="Arial" w:cs="Arial"/>
          <w:b/>
          <w:color w:val="EE0000"/>
          <w:sz w:val="20"/>
          <w:szCs w:val="20"/>
        </w:rPr>
      </w:pPr>
      <w:r w:rsidRPr="00C579E2">
        <w:rPr>
          <w:rFonts w:ascii="Arial" w:hAnsi="Arial" w:cs="Arial"/>
          <w:b/>
          <w:sz w:val="20"/>
          <w:szCs w:val="20"/>
          <w:u w:val="single"/>
        </w:rPr>
        <w:t>REFERENCE</w:t>
      </w:r>
      <w:r w:rsidRPr="00C579E2">
        <w:rPr>
          <w:rFonts w:ascii="Arial" w:hAnsi="Arial" w:cs="Arial"/>
          <w:b/>
          <w:sz w:val="20"/>
          <w:szCs w:val="20"/>
        </w:rPr>
        <w:t>:</w:t>
      </w:r>
      <w:r w:rsidRPr="00C579E2">
        <w:rPr>
          <w:rFonts w:ascii="Arial" w:hAnsi="Arial" w:cs="Arial"/>
          <w:b/>
          <w:sz w:val="20"/>
          <w:szCs w:val="20"/>
        </w:rPr>
        <w:tab/>
      </w:r>
      <w:r w:rsidRPr="00C579E2">
        <w:rPr>
          <w:rFonts w:ascii="Arial" w:hAnsi="Arial" w:cs="Arial"/>
          <w:b/>
          <w:sz w:val="20"/>
          <w:szCs w:val="20"/>
        </w:rPr>
        <w:tab/>
      </w:r>
      <w:r w:rsidRPr="00C579E2">
        <w:rPr>
          <w:rFonts w:ascii="Arial" w:hAnsi="Arial" w:cs="Arial"/>
          <w:b/>
          <w:color w:val="EE0000"/>
          <w:sz w:val="20"/>
          <w:szCs w:val="20"/>
        </w:rPr>
        <w:t>NCUTVET/</w:t>
      </w:r>
      <w:r w:rsidR="004516D9" w:rsidRPr="00C579E2">
        <w:rPr>
          <w:rFonts w:ascii="Arial" w:hAnsi="Arial" w:cs="Arial"/>
          <w:b/>
          <w:color w:val="EE0000"/>
          <w:sz w:val="20"/>
          <w:szCs w:val="20"/>
        </w:rPr>
        <w:t>2026/09</w:t>
      </w:r>
    </w:p>
    <w:p w14:paraId="2251600A" w14:textId="77777777" w:rsidR="0067393F" w:rsidRPr="00C579E2" w:rsidRDefault="0067393F" w:rsidP="0067393F">
      <w:pPr>
        <w:jc w:val="both"/>
        <w:rPr>
          <w:rFonts w:ascii="Arial" w:hAnsi="Arial" w:cs="Arial"/>
          <w:b/>
          <w:color w:val="000000" w:themeColor="text1"/>
          <w:sz w:val="20"/>
          <w:szCs w:val="20"/>
        </w:rPr>
      </w:pPr>
    </w:p>
    <w:p w14:paraId="26DE21DF" w14:textId="6CEE3253" w:rsidR="0067393F" w:rsidRPr="00C579E2" w:rsidRDefault="0067393F" w:rsidP="0067393F">
      <w:pPr>
        <w:jc w:val="both"/>
        <w:rPr>
          <w:rFonts w:ascii="Arial" w:hAnsi="Arial" w:cs="Arial"/>
          <w:b/>
          <w:color w:val="000000" w:themeColor="text1"/>
          <w:sz w:val="20"/>
          <w:szCs w:val="20"/>
        </w:rPr>
      </w:pPr>
      <w:r w:rsidRPr="00C579E2">
        <w:rPr>
          <w:rFonts w:ascii="Arial" w:hAnsi="Arial" w:cs="Arial"/>
          <w:b/>
          <w:color w:val="000000" w:themeColor="text1"/>
          <w:sz w:val="20"/>
          <w:szCs w:val="20"/>
          <w:u w:val="single"/>
        </w:rPr>
        <w:t>SALARY</w:t>
      </w:r>
      <w:r w:rsidRPr="00C579E2">
        <w:rPr>
          <w:rFonts w:ascii="Arial" w:hAnsi="Arial" w:cs="Arial"/>
          <w:b/>
          <w:color w:val="000000" w:themeColor="text1"/>
          <w:sz w:val="20"/>
          <w:szCs w:val="20"/>
        </w:rPr>
        <w:t>:</w:t>
      </w:r>
      <w:r w:rsidRPr="00C579E2">
        <w:rPr>
          <w:rFonts w:ascii="Arial" w:hAnsi="Arial" w:cs="Arial"/>
          <w:b/>
          <w:color w:val="000000" w:themeColor="text1"/>
          <w:sz w:val="20"/>
          <w:szCs w:val="20"/>
        </w:rPr>
        <w:tab/>
      </w:r>
      <w:r w:rsidRPr="00C579E2">
        <w:rPr>
          <w:rFonts w:ascii="Arial" w:hAnsi="Arial" w:cs="Arial"/>
          <w:b/>
          <w:color w:val="000000" w:themeColor="text1"/>
          <w:sz w:val="20"/>
          <w:szCs w:val="20"/>
        </w:rPr>
        <w:tab/>
      </w:r>
      <w:r w:rsidRPr="00C579E2">
        <w:rPr>
          <w:rFonts w:ascii="Arial" w:hAnsi="Arial" w:cs="Arial"/>
          <w:b/>
          <w:color w:val="EE0000"/>
          <w:sz w:val="20"/>
          <w:szCs w:val="20"/>
        </w:rPr>
        <w:t>R</w:t>
      </w:r>
      <w:r w:rsidR="004516D9" w:rsidRPr="00C579E2">
        <w:rPr>
          <w:rFonts w:ascii="Arial" w:hAnsi="Arial" w:cs="Arial"/>
          <w:b/>
          <w:color w:val="EE0000"/>
          <w:sz w:val="20"/>
          <w:szCs w:val="20"/>
        </w:rPr>
        <w:t>281 319</w:t>
      </w:r>
      <w:r w:rsidRPr="00C579E2">
        <w:rPr>
          <w:rFonts w:ascii="Arial" w:hAnsi="Arial" w:cs="Arial"/>
          <w:b/>
          <w:color w:val="EE0000"/>
          <w:sz w:val="20"/>
          <w:szCs w:val="20"/>
        </w:rPr>
        <w:t xml:space="preserve"> per annum </w:t>
      </w:r>
      <w:r w:rsidRPr="00C579E2">
        <w:rPr>
          <w:rFonts w:ascii="Arial" w:hAnsi="Arial" w:cs="Arial"/>
          <w:b/>
          <w:color w:val="000000" w:themeColor="text1"/>
          <w:sz w:val="20"/>
          <w:szCs w:val="20"/>
        </w:rPr>
        <w:t>(plus 37% in lieu of benefits)</w:t>
      </w:r>
    </w:p>
    <w:p w14:paraId="32C6315E" w14:textId="77777777" w:rsidR="0067393F" w:rsidRPr="00C579E2" w:rsidRDefault="0067393F" w:rsidP="0067393F">
      <w:pPr>
        <w:jc w:val="both"/>
        <w:rPr>
          <w:rFonts w:ascii="Arial" w:hAnsi="Arial" w:cs="Arial"/>
          <w:b/>
          <w:color w:val="000000" w:themeColor="text1"/>
          <w:sz w:val="20"/>
          <w:szCs w:val="20"/>
        </w:rPr>
      </w:pPr>
    </w:p>
    <w:p w14:paraId="313F3318" w14:textId="6FD72839" w:rsidR="0067393F" w:rsidRPr="00C579E2" w:rsidRDefault="0067393F" w:rsidP="0067393F">
      <w:pPr>
        <w:tabs>
          <w:tab w:val="left" w:pos="4020"/>
        </w:tabs>
        <w:rPr>
          <w:rFonts w:ascii="Arial" w:hAnsi="Arial" w:cs="Arial"/>
          <w:b/>
          <w:color w:val="000000" w:themeColor="text1"/>
          <w:sz w:val="20"/>
          <w:szCs w:val="20"/>
        </w:rPr>
      </w:pPr>
      <w:r w:rsidRPr="00C579E2">
        <w:rPr>
          <w:rFonts w:ascii="Arial" w:hAnsi="Arial" w:cs="Arial"/>
          <w:b/>
          <w:color w:val="000000" w:themeColor="text1"/>
          <w:sz w:val="20"/>
          <w:szCs w:val="20"/>
          <w:u w:val="single"/>
        </w:rPr>
        <w:t>DURATION</w:t>
      </w:r>
      <w:r w:rsidRPr="00C579E2">
        <w:rPr>
          <w:rFonts w:ascii="Arial" w:hAnsi="Arial" w:cs="Arial"/>
          <w:b/>
          <w:color w:val="000000" w:themeColor="text1"/>
          <w:sz w:val="20"/>
          <w:szCs w:val="20"/>
        </w:rPr>
        <w:t>:                   3 YEAR  CONTRACT</w:t>
      </w:r>
    </w:p>
    <w:p w14:paraId="6097E853" w14:textId="77777777" w:rsidR="0067393F" w:rsidRPr="00C579E2" w:rsidRDefault="0067393F" w:rsidP="0067393F">
      <w:pPr>
        <w:jc w:val="both"/>
        <w:rPr>
          <w:rFonts w:ascii="Arial" w:hAnsi="Arial" w:cs="Arial"/>
          <w:b/>
          <w:sz w:val="20"/>
          <w:szCs w:val="20"/>
        </w:rPr>
      </w:pPr>
    </w:p>
    <w:p w14:paraId="3EB8925E" w14:textId="7B9909D3" w:rsidR="0067393F" w:rsidRPr="00C579E2" w:rsidRDefault="0067393F" w:rsidP="0067393F">
      <w:pPr>
        <w:jc w:val="both"/>
        <w:rPr>
          <w:rFonts w:ascii="Arial" w:hAnsi="Arial" w:cs="Arial"/>
          <w:b/>
          <w:color w:val="000000" w:themeColor="text1"/>
          <w:sz w:val="20"/>
          <w:szCs w:val="20"/>
        </w:rPr>
      </w:pPr>
      <w:r w:rsidRPr="00C579E2">
        <w:rPr>
          <w:rFonts w:ascii="Arial" w:hAnsi="Arial" w:cs="Arial"/>
          <w:b/>
          <w:color w:val="000000" w:themeColor="text1"/>
          <w:sz w:val="20"/>
          <w:szCs w:val="20"/>
          <w:u w:val="single"/>
        </w:rPr>
        <w:t>CENTRE</w:t>
      </w:r>
      <w:r w:rsidRPr="00C579E2">
        <w:rPr>
          <w:rFonts w:ascii="Arial" w:hAnsi="Arial" w:cs="Arial"/>
          <w:b/>
          <w:color w:val="000000" w:themeColor="text1"/>
          <w:sz w:val="20"/>
          <w:szCs w:val="20"/>
        </w:rPr>
        <w:t>:</w:t>
      </w:r>
      <w:r w:rsidRPr="00C579E2">
        <w:rPr>
          <w:rFonts w:ascii="Arial" w:hAnsi="Arial" w:cs="Arial"/>
          <w:b/>
          <w:color w:val="000000" w:themeColor="text1"/>
          <w:sz w:val="20"/>
          <w:szCs w:val="20"/>
        </w:rPr>
        <w:tab/>
      </w:r>
      <w:r w:rsidRPr="00C579E2">
        <w:rPr>
          <w:rFonts w:ascii="Arial" w:hAnsi="Arial" w:cs="Arial"/>
          <w:b/>
          <w:color w:val="000000" w:themeColor="text1"/>
          <w:sz w:val="20"/>
          <w:szCs w:val="20"/>
        </w:rPr>
        <w:tab/>
        <w:t>MOR</w:t>
      </w:r>
      <w:r w:rsidR="0043244E">
        <w:rPr>
          <w:rFonts w:ascii="Arial" w:hAnsi="Arial" w:cs="Arial"/>
          <w:b/>
          <w:color w:val="000000" w:themeColor="text1"/>
          <w:sz w:val="20"/>
          <w:szCs w:val="20"/>
        </w:rPr>
        <w:t>E</w:t>
      </w:r>
      <w:r w:rsidRPr="00C579E2">
        <w:rPr>
          <w:rFonts w:ascii="Arial" w:hAnsi="Arial" w:cs="Arial"/>
          <w:b/>
          <w:color w:val="000000" w:themeColor="text1"/>
          <w:sz w:val="20"/>
          <w:szCs w:val="20"/>
        </w:rPr>
        <w:t>MOGOLO CAMPUS</w:t>
      </w:r>
    </w:p>
    <w:p w14:paraId="49D3EE4C" w14:textId="77777777" w:rsidR="0067393F" w:rsidRPr="00C579E2" w:rsidRDefault="0067393F" w:rsidP="0067393F">
      <w:pPr>
        <w:jc w:val="both"/>
        <w:rPr>
          <w:rFonts w:ascii="Arial" w:hAnsi="Arial" w:cs="Arial"/>
          <w:b/>
          <w:color w:val="FF0000"/>
          <w:sz w:val="20"/>
          <w:szCs w:val="20"/>
        </w:rPr>
      </w:pPr>
    </w:p>
    <w:p w14:paraId="6269C4C1" w14:textId="77777777" w:rsidR="0067393F" w:rsidRPr="00C579E2" w:rsidRDefault="0067393F" w:rsidP="0067393F">
      <w:pPr>
        <w:rPr>
          <w:rFonts w:ascii="Arial" w:hAnsi="Arial" w:cs="Arial"/>
          <w:sz w:val="20"/>
          <w:szCs w:val="20"/>
        </w:rPr>
      </w:pPr>
      <w:r w:rsidRPr="00C579E2">
        <w:rPr>
          <w:rFonts w:ascii="Arial" w:hAnsi="Arial" w:cs="Arial"/>
          <w:b/>
          <w:sz w:val="20"/>
          <w:szCs w:val="20"/>
          <w:u w:val="single"/>
        </w:rPr>
        <w:t>REQUIREMENTS</w:t>
      </w:r>
      <w:r w:rsidRPr="00C579E2">
        <w:rPr>
          <w:rFonts w:ascii="Arial" w:hAnsi="Arial" w:cs="Arial"/>
          <w:b/>
          <w:sz w:val="20"/>
          <w:szCs w:val="20"/>
        </w:rPr>
        <w:t>:</w:t>
      </w:r>
      <w:r w:rsidRPr="00C579E2">
        <w:rPr>
          <w:rFonts w:ascii="Arial" w:hAnsi="Arial" w:cs="Arial"/>
          <w:b/>
          <w:sz w:val="20"/>
          <w:szCs w:val="20"/>
        </w:rPr>
        <w:tab/>
      </w:r>
    </w:p>
    <w:p w14:paraId="0EAE1694" w14:textId="77777777" w:rsidR="0067393F" w:rsidRPr="00C579E2" w:rsidRDefault="0067393F" w:rsidP="0067393F">
      <w:pPr>
        <w:ind w:left="2160"/>
        <w:jc w:val="both"/>
        <w:rPr>
          <w:rFonts w:ascii="Arial" w:hAnsi="Arial" w:cs="Arial"/>
          <w:sz w:val="20"/>
          <w:szCs w:val="20"/>
        </w:rPr>
      </w:pPr>
      <w:r w:rsidRPr="00C579E2">
        <w:rPr>
          <w:rFonts w:ascii="Arial" w:hAnsi="Arial" w:cs="Arial"/>
          <w:sz w:val="20"/>
          <w:szCs w:val="20"/>
        </w:rPr>
        <w:t xml:space="preserve">An appropriate Chef /Culinary/Hospitality diploma or certificates at NQF Level 5 or higher </w:t>
      </w:r>
    </w:p>
    <w:p w14:paraId="47A4E5E9" w14:textId="77777777" w:rsidR="0067393F" w:rsidRPr="00C579E2" w:rsidRDefault="0067393F" w:rsidP="0067393F">
      <w:pPr>
        <w:ind w:left="2160"/>
        <w:jc w:val="both"/>
        <w:rPr>
          <w:rFonts w:ascii="Arial" w:hAnsi="Arial" w:cs="Arial"/>
          <w:sz w:val="20"/>
          <w:szCs w:val="20"/>
        </w:rPr>
      </w:pPr>
      <w:r w:rsidRPr="00C579E2">
        <w:rPr>
          <w:rFonts w:ascii="Arial" w:hAnsi="Arial" w:cs="Arial"/>
          <w:sz w:val="20"/>
          <w:szCs w:val="20"/>
        </w:rPr>
        <w:t>A minimum of three years’ experience in Culinary/Restaurant/Hospitality industry</w:t>
      </w:r>
    </w:p>
    <w:p w14:paraId="1C14F3B0" w14:textId="77777777" w:rsidR="0067393F" w:rsidRPr="00C579E2" w:rsidRDefault="0067393F" w:rsidP="0067393F">
      <w:pPr>
        <w:ind w:left="2160"/>
        <w:jc w:val="both"/>
        <w:rPr>
          <w:rFonts w:ascii="Arial" w:hAnsi="Arial" w:cs="Arial"/>
          <w:sz w:val="20"/>
          <w:szCs w:val="20"/>
        </w:rPr>
      </w:pPr>
      <w:r w:rsidRPr="00C579E2">
        <w:rPr>
          <w:rFonts w:ascii="Arial" w:hAnsi="Arial" w:cs="Arial"/>
          <w:sz w:val="20"/>
          <w:szCs w:val="20"/>
        </w:rPr>
        <w:t xml:space="preserve">Good verbal and written communication skills, including presentation and report writing skills. </w:t>
      </w:r>
    </w:p>
    <w:p w14:paraId="6AD56AD2" w14:textId="77777777" w:rsidR="0067393F" w:rsidRPr="00C579E2" w:rsidRDefault="0067393F" w:rsidP="0067393F">
      <w:pPr>
        <w:jc w:val="both"/>
        <w:rPr>
          <w:rFonts w:ascii="Arial" w:hAnsi="Arial" w:cs="Arial"/>
          <w:sz w:val="20"/>
          <w:szCs w:val="20"/>
        </w:rPr>
      </w:pPr>
    </w:p>
    <w:p w14:paraId="186FE9DC" w14:textId="77777777" w:rsidR="0067393F" w:rsidRPr="00C579E2" w:rsidRDefault="0067393F" w:rsidP="0067393F">
      <w:pPr>
        <w:rPr>
          <w:rFonts w:ascii="Arial" w:hAnsi="Arial" w:cs="Arial"/>
          <w:b/>
          <w:sz w:val="20"/>
          <w:szCs w:val="20"/>
          <w:u w:val="single"/>
        </w:rPr>
      </w:pPr>
    </w:p>
    <w:p w14:paraId="186B623C" w14:textId="77777777" w:rsidR="0067393F" w:rsidRPr="00C579E2" w:rsidRDefault="0067393F" w:rsidP="0067393F">
      <w:pPr>
        <w:rPr>
          <w:rFonts w:ascii="Arial" w:hAnsi="Arial" w:cs="Arial"/>
          <w:b/>
          <w:sz w:val="20"/>
          <w:szCs w:val="20"/>
          <w:u w:val="single"/>
        </w:rPr>
      </w:pPr>
      <w:r w:rsidRPr="00C579E2">
        <w:rPr>
          <w:rFonts w:ascii="Arial" w:hAnsi="Arial" w:cs="Arial"/>
          <w:b/>
          <w:sz w:val="20"/>
          <w:szCs w:val="20"/>
          <w:u w:val="single"/>
        </w:rPr>
        <w:t>COMPETENCIES &amp; ATTRIBUTES:</w:t>
      </w:r>
    </w:p>
    <w:p w14:paraId="6AA44BF2" w14:textId="77777777" w:rsidR="0067393F" w:rsidRPr="00C579E2" w:rsidRDefault="0067393F" w:rsidP="0067393F">
      <w:pPr>
        <w:ind w:left="2160"/>
        <w:jc w:val="both"/>
        <w:rPr>
          <w:rFonts w:ascii="Arial" w:hAnsi="Arial" w:cs="Arial"/>
          <w:sz w:val="20"/>
          <w:szCs w:val="20"/>
        </w:rPr>
      </w:pPr>
      <w:r w:rsidRPr="00C579E2">
        <w:rPr>
          <w:rFonts w:ascii="Arial" w:hAnsi="Arial" w:cs="Arial"/>
          <w:sz w:val="20"/>
          <w:szCs w:val="20"/>
        </w:rPr>
        <w:t xml:space="preserve">Assessor. </w:t>
      </w:r>
    </w:p>
    <w:p w14:paraId="3C026CF0" w14:textId="77777777" w:rsidR="0067393F" w:rsidRPr="00C579E2" w:rsidRDefault="0067393F" w:rsidP="0067393F">
      <w:pPr>
        <w:ind w:left="2160"/>
        <w:jc w:val="both"/>
        <w:rPr>
          <w:rFonts w:ascii="Arial" w:hAnsi="Arial" w:cs="Arial"/>
          <w:sz w:val="20"/>
          <w:szCs w:val="20"/>
        </w:rPr>
      </w:pPr>
      <w:r w:rsidRPr="00C579E2">
        <w:rPr>
          <w:rFonts w:ascii="Arial" w:hAnsi="Arial" w:cs="Arial"/>
          <w:sz w:val="20"/>
          <w:szCs w:val="20"/>
        </w:rPr>
        <w:t xml:space="preserve">Moderator. </w:t>
      </w:r>
    </w:p>
    <w:p w14:paraId="441A0DDA" w14:textId="77777777" w:rsidR="0067393F" w:rsidRPr="00C579E2" w:rsidRDefault="0067393F" w:rsidP="0067393F">
      <w:pPr>
        <w:ind w:left="2160"/>
        <w:jc w:val="both"/>
        <w:rPr>
          <w:rFonts w:ascii="Arial" w:hAnsi="Arial" w:cs="Arial"/>
          <w:sz w:val="20"/>
          <w:szCs w:val="20"/>
        </w:rPr>
      </w:pPr>
      <w:r w:rsidRPr="00C579E2">
        <w:rPr>
          <w:rFonts w:ascii="Arial" w:hAnsi="Arial" w:cs="Arial"/>
          <w:sz w:val="20"/>
          <w:szCs w:val="20"/>
        </w:rPr>
        <w:t>Be skilled in occupational training methodologies.</w:t>
      </w:r>
    </w:p>
    <w:p w14:paraId="369235CB" w14:textId="77777777" w:rsidR="0067393F" w:rsidRPr="00C579E2" w:rsidRDefault="0067393F" w:rsidP="0067393F">
      <w:pPr>
        <w:ind w:left="2160"/>
        <w:jc w:val="both"/>
        <w:rPr>
          <w:rFonts w:ascii="Arial" w:hAnsi="Arial" w:cs="Arial"/>
          <w:sz w:val="20"/>
          <w:szCs w:val="20"/>
        </w:rPr>
      </w:pPr>
      <w:r w:rsidRPr="00C579E2">
        <w:rPr>
          <w:rFonts w:ascii="Arial" w:hAnsi="Arial" w:cs="Arial"/>
          <w:sz w:val="20"/>
          <w:szCs w:val="20"/>
        </w:rPr>
        <w:t>Have excellent communication and interpersonal skills.</w:t>
      </w:r>
    </w:p>
    <w:p w14:paraId="22267F2B" w14:textId="77777777" w:rsidR="0067393F" w:rsidRPr="00C579E2" w:rsidRDefault="0067393F" w:rsidP="0067393F">
      <w:pPr>
        <w:ind w:left="2160"/>
        <w:jc w:val="both"/>
        <w:rPr>
          <w:rFonts w:ascii="Arial" w:hAnsi="Arial" w:cs="Arial"/>
          <w:color w:val="000000"/>
          <w:sz w:val="20"/>
          <w:szCs w:val="20"/>
        </w:rPr>
      </w:pPr>
      <w:r w:rsidRPr="00C579E2">
        <w:rPr>
          <w:rFonts w:ascii="Arial" w:hAnsi="Arial" w:cs="Arial"/>
          <w:sz w:val="20"/>
          <w:szCs w:val="20"/>
        </w:rPr>
        <w:t>Understand QCTO policies and the Occupational Qualifications framework</w:t>
      </w:r>
      <w:r w:rsidRPr="00C579E2">
        <w:rPr>
          <w:rFonts w:ascii="Arial" w:hAnsi="Arial" w:cs="Arial"/>
          <w:color w:val="000000"/>
          <w:sz w:val="20"/>
          <w:szCs w:val="20"/>
        </w:rPr>
        <w:t>.</w:t>
      </w:r>
    </w:p>
    <w:p w14:paraId="39E966F8" w14:textId="77777777" w:rsidR="0067393F" w:rsidRPr="00C579E2" w:rsidRDefault="0067393F" w:rsidP="0067393F">
      <w:pPr>
        <w:ind w:left="2160"/>
        <w:jc w:val="both"/>
        <w:rPr>
          <w:rFonts w:ascii="Arial" w:hAnsi="Arial" w:cs="Arial"/>
          <w:sz w:val="20"/>
          <w:szCs w:val="20"/>
        </w:rPr>
      </w:pPr>
      <w:r w:rsidRPr="00C579E2">
        <w:rPr>
          <w:rFonts w:ascii="Arial" w:hAnsi="Arial" w:cs="Arial"/>
          <w:sz w:val="20"/>
          <w:szCs w:val="20"/>
        </w:rPr>
        <w:t xml:space="preserve">Computer Literacy (MS Word, MS Excel, MS PowerPoint). </w:t>
      </w:r>
    </w:p>
    <w:p w14:paraId="4A200379" w14:textId="77777777" w:rsidR="0067393F" w:rsidRPr="00C579E2" w:rsidRDefault="0067393F" w:rsidP="0067393F">
      <w:pPr>
        <w:ind w:left="2160"/>
        <w:jc w:val="both"/>
        <w:rPr>
          <w:rFonts w:ascii="Arial" w:hAnsi="Arial" w:cs="Arial"/>
          <w:sz w:val="20"/>
          <w:szCs w:val="20"/>
        </w:rPr>
      </w:pPr>
      <w:r w:rsidRPr="00C579E2">
        <w:rPr>
          <w:rFonts w:ascii="Arial" w:hAnsi="Arial" w:cs="Arial"/>
          <w:sz w:val="20"/>
          <w:szCs w:val="20"/>
        </w:rPr>
        <w:t xml:space="preserve">Unendorsed Valid Driver’s License. </w:t>
      </w:r>
    </w:p>
    <w:p w14:paraId="49320875" w14:textId="77777777" w:rsidR="0067393F" w:rsidRPr="00C579E2" w:rsidRDefault="0067393F" w:rsidP="0067393F">
      <w:pPr>
        <w:ind w:left="2160"/>
        <w:jc w:val="both"/>
        <w:rPr>
          <w:rFonts w:ascii="Arial" w:hAnsi="Arial" w:cs="Arial"/>
          <w:sz w:val="20"/>
          <w:szCs w:val="20"/>
        </w:rPr>
      </w:pPr>
    </w:p>
    <w:p w14:paraId="1F7B3FA1" w14:textId="66FDAA0E" w:rsidR="0067393F" w:rsidRPr="00C579E2" w:rsidRDefault="0067393F" w:rsidP="0067393F">
      <w:pPr>
        <w:jc w:val="both"/>
        <w:rPr>
          <w:rFonts w:ascii="Arial" w:hAnsi="Arial" w:cs="Arial"/>
          <w:sz w:val="20"/>
          <w:szCs w:val="20"/>
        </w:rPr>
      </w:pPr>
      <w:r w:rsidRPr="00C579E2">
        <w:rPr>
          <w:rFonts w:ascii="Arial" w:hAnsi="Arial" w:cs="Arial"/>
          <w:b/>
          <w:sz w:val="20"/>
          <w:szCs w:val="20"/>
          <w:u w:val="single"/>
        </w:rPr>
        <w:t>DUTIES:</w:t>
      </w:r>
      <w:r w:rsidRPr="00C579E2">
        <w:rPr>
          <w:rFonts w:ascii="Arial" w:hAnsi="Arial" w:cs="Arial"/>
          <w:sz w:val="20"/>
          <w:szCs w:val="20"/>
        </w:rPr>
        <w:t xml:space="preserve">                         The incumbent will be responsible for:</w:t>
      </w:r>
    </w:p>
    <w:p w14:paraId="5644D622" w14:textId="77777777" w:rsidR="0067393F" w:rsidRPr="00C579E2" w:rsidRDefault="0067393F" w:rsidP="0067393F">
      <w:pPr>
        <w:jc w:val="both"/>
        <w:rPr>
          <w:rFonts w:ascii="Arial" w:hAnsi="Arial" w:cs="Arial"/>
          <w:sz w:val="20"/>
          <w:szCs w:val="20"/>
        </w:rPr>
      </w:pPr>
    </w:p>
    <w:p w14:paraId="29D7BD9B" w14:textId="77777777" w:rsidR="0067393F" w:rsidRPr="00C579E2" w:rsidRDefault="0067393F" w:rsidP="0067393F">
      <w:pPr>
        <w:ind w:left="2160"/>
        <w:jc w:val="both"/>
        <w:rPr>
          <w:rFonts w:ascii="Arial" w:hAnsi="Arial" w:cs="Arial"/>
          <w:b/>
          <w:bCs/>
          <w:sz w:val="20"/>
          <w:szCs w:val="20"/>
        </w:rPr>
      </w:pPr>
      <w:r w:rsidRPr="00C579E2">
        <w:rPr>
          <w:rFonts w:ascii="Arial" w:hAnsi="Arial" w:cs="Arial"/>
          <w:b/>
          <w:bCs/>
          <w:sz w:val="20"/>
          <w:szCs w:val="20"/>
        </w:rPr>
        <w:t>Programme Delivery</w:t>
      </w:r>
    </w:p>
    <w:p w14:paraId="5491A253" w14:textId="77777777" w:rsidR="0067393F" w:rsidRPr="00C579E2" w:rsidRDefault="0067393F" w:rsidP="0067393F">
      <w:pPr>
        <w:ind w:left="2160"/>
        <w:jc w:val="both"/>
        <w:rPr>
          <w:rFonts w:ascii="Arial" w:hAnsi="Arial" w:cs="Arial"/>
          <w:color w:val="000000" w:themeColor="text1"/>
          <w:sz w:val="20"/>
          <w:szCs w:val="20"/>
        </w:rPr>
      </w:pPr>
      <w:r w:rsidRPr="00C579E2">
        <w:rPr>
          <w:rFonts w:ascii="Arial" w:hAnsi="Arial" w:cs="Arial"/>
          <w:color w:val="000000" w:themeColor="text1"/>
          <w:sz w:val="20"/>
          <w:szCs w:val="20"/>
        </w:rPr>
        <w:t>Facilitate teaching and learning in line with the QCTO curriculum and assessment plan for the NQF Level 5 Chef qualification.</w:t>
      </w:r>
    </w:p>
    <w:p w14:paraId="720D1AC6" w14:textId="77777777" w:rsidR="0067393F" w:rsidRPr="00C579E2" w:rsidRDefault="0067393F" w:rsidP="0067393F">
      <w:pPr>
        <w:ind w:left="2160"/>
        <w:jc w:val="both"/>
        <w:rPr>
          <w:rFonts w:ascii="Arial" w:hAnsi="Arial" w:cs="Arial"/>
          <w:color w:val="000000" w:themeColor="text1"/>
          <w:sz w:val="20"/>
          <w:szCs w:val="20"/>
        </w:rPr>
      </w:pPr>
      <w:r w:rsidRPr="00C579E2">
        <w:rPr>
          <w:rFonts w:ascii="Arial" w:hAnsi="Arial" w:cs="Arial"/>
          <w:color w:val="000000" w:themeColor="text1"/>
          <w:sz w:val="20"/>
          <w:szCs w:val="20"/>
        </w:rPr>
        <w:t>Deliver practical and theory lessons that align with the required Unit Standards and Outcomes.</w:t>
      </w:r>
    </w:p>
    <w:p w14:paraId="7BC908D9" w14:textId="77777777" w:rsidR="0067393F" w:rsidRPr="00C579E2" w:rsidRDefault="0067393F" w:rsidP="0067393F">
      <w:pPr>
        <w:ind w:left="2160"/>
        <w:jc w:val="both"/>
        <w:rPr>
          <w:rFonts w:ascii="Arial" w:hAnsi="Arial" w:cs="Arial"/>
          <w:b/>
          <w:bCs/>
          <w:sz w:val="20"/>
          <w:szCs w:val="20"/>
        </w:rPr>
      </w:pPr>
      <w:r w:rsidRPr="00C579E2">
        <w:rPr>
          <w:rFonts w:ascii="Arial" w:hAnsi="Arial" w:cs="Arial"/>
          <w:b/>
          <w:bCs/>
          <w:sz w:val="20"/>
          <w:szCs w:val="20"/>
        </w:rPr>
        <w:t>Planning &amp; Preparation</w:t>
      </w:r>
    </w:p>
    <w:p w14:paraId="6A6574D3" w14:textId="77777777" w:rsidR="0067393F" w:rsidRPr="00C579E2" w:rsidRDefault="0067393F" w:rsidP="0067393F">
      <w:pPr>
        <w:ind w:left="2160"/>
        <w:jc w:val="both"/>
        <w:rPr>
          <w:rFonts w:ascii="Arial" w:hAnsi="Arial" w:cs="Arial"/>
          <w:color w:val="000000" w:themeColor="text1"/>
          <w:sz w:val="20"/>
          <w:szCs w:val="20"/>
        </w:rPr>
      </w:pPr>
      <w:r w:rsidRPr="00C579E2">
        <w:rPr>
          <w:rFonts w:ascii="Arial" w:hAnsi="Arial" w:cs="Arial"/>
          <w:color w:val="000000" w:themeColor="text1"/>
          <w:sz w:val="20"/>
          <w:szCs w:val="20"/>
        </w:rPr>
        <w:t>Prepare session plans, work schedules, lesson materials, assessment tools, and learning.</w:t>
      </w:r>
    </w:p>
    <w:p w14:paraId="513FB691" w14:textId="77777777" w:rsidR="0067393F" w:rsidRPr="00C579E2" w:rsidRDefault="0067393F" w:rsidP="0067393F">
      <w:pPr>
        <w:ind w:left="2160"/>
        <w:jc w:val="both"/>
        <w:rPr>
          <w:rFonts w:ascii="Arial" w:hAnsi="Arial" w:cs="Arial"/>
          <w:color w:val="000000" w:themeColor="text1"/>
          <w:sz w:val="20"/>
          <w:szCs w:val="20"/>
        </w:rPr>
      </w:pPr>
      <w:r w:rsidRPr="00C579E2">
        <w:rPr>
          <w:rFonts w:ascii="Arial" w:hAnsi="Arial" w:cs="Arial"/>
          <w:color w:val="000000" w:themeColor="text1"/>
          <w:sz w:val="20"/>
          <w:szCs w:val="20"/>
        </w:rPr>
        <w:t>Ensure all resources and equipment are available and in working order before training starts.</w:t>
      </w:r>
    </w:p>
    <w:p w14:paraId="144BB271" w14:textId="77777777" w:rsidR="0067393F" w:rsidRPr="00C579E2" w:rsidRDefault="0067393F" w:rsidP="0067393F">
      <w:pPr>
        <w:ind w:left="2160"/>
        <w:jc w:val="both"/>
        <w:rPr>
          <w:rFonts w:ascii="Arial" w:hAnsi="Arial" w:cs="Arial"/>
          <w:b/>
          <w:bCs/>
          <w:sz w:val="20"/>
          <w:szCs w:val="20"/>
        </w:rPr>
      </w:pPr>
      <w:r w:rsidRPr="00C579E2">
        <w:rPr>
          <w:rFonts w:ascii="Arial" w:hAnsi="Arial" w:cs="Arial"/>
          <w:b/>
          <w:bCs/>
          <w:sz w:val="20"/>
          <w:szCs w:val="20"/>
        </w:rPr>
        <w:t xml:space="preserve"> Assessment Support</w:t>
      </w:r>
    </w:p>
    <w:p w14:paraId="370963C1" w14:textId="77777777" w:rsidR="0067393F" w:rsidRPr="00C579E2" w:rsidRDefault="0067393F" w:rsidP="0067393F">
      <w:pPr>
        <w:ind w:left="2160"/>
        <w:jc w:val="both"/>
        <w:rPr>
          <w:rFonts w:ascii="Arial" w:hAnsi="Arial" w:cs="Arial"/>
          <w:color w:val="000000" w:themeColor="text1"/>
          <w:sz w:val="20"/>
          <w:szCs w:val="20"/>
        </w:rPr>
      </w:pPr>
      <w:r w:rsidRPr="00C579E2">
        <w:rPr>
          <w:rFonts w:ascii="Arial" w:hAnsi="Arial" w:cs="Arial"/>
          <w:color w:val="000000" w:themeColor="text1"/>
          <w:sz w:val="20"/>
          <w:szCs w:val="20"/>
        </w:rPr>
        <w:t>Support learners in understanding performance criteria and evidence requirements.</w:t>
      </w:r>
    </w:p>
    <w:p w14:paraId="7E44C09F" w14:textId="77777777" w:rsidR="0067393F" w:rsidRPr="00C579E2" w:rsidRDefault="0067393F" w:rsidP="0067393F">
      <w:pPr>
        <w:ind w:left="2160"/>
        <w:jc w:val="both"/>
        <w:rPr>
          <w:rFonts w:ascii="Arial" w:hAnsi="Arial" w:cs="Arial"/>
          <w:color w:val="000000" w:themeColor="text1"/>
          <w:sz w:val="20"/>
          <w:szCs w:val="20"/>
        </w:rPr>
      </w:pPr>
      <w:r w:rsidRPr="00C579E2">
        <w:rPr>
          <w:rFonts w:ascii="Arial" w:hAnsi="Arial" w:cs="Arial"/>
          <w:color w:val="000000" w:themeColor="text1"/>
          <w:sz w:val="20"/>
          <w:szCs w:val="20"/>
        </w:rPr>
        <w:t>Guide learners in preparing for formative and summative assessments.</w:t>
      </w:r>
    </w:p>
    <w:p w14:paraId="2E9E87FA" w14:textId="77777777" w:rsidR="0067393F" w:rsidRPr="00C579E2" w:rsidRDefault="0067393F" w:rsidP="0067393F">
      <w:pPr>
        <w:ind w:left="2160"/>
        <w:jc w:val="both"/>
        <w:rPr>
          <w:rFonts w:ascii="Arial" w:hAnsi="Arial" w:cs="Arial"/>
          <w:b/>
          <w:bCs/>
          <w:sz w:val="20"/>
          <w:szCs w:val="20"/>
        </w:rPr>
      </w:pPr>
      <w:r w:rsidRPr="00C579E2">
        <w:rPr>
          <w:rFonts w:ascii="Arial" w:hAnsi="Arial" w:cs="Arial"/>
          <w:b/>
          <w:bCs/>
          <w:sz w:val="20"/>
          <w:szCs w:val="20"/>
        </w:rPr>
        <w:t>Learner Support</w:t>
      </w:r>
    </w:p>
    <w:p w14:paraId="12D3512C" w14:textId="77777777" w:rsidR="0067393F" w:rsidRPr="00C579E2" w:rsidRDefault="0067393F" w:rsidP="0067393F">
      <w:pPr>
        <w:ind w:left="2160"/>
        <w:jc w:val="both"/>
        <w:rPr>
          <w:rFonts w:ascii="Arial" w:hAnsi="Arial" w:cs="Arial"/>
          <w:color w:val="000000" w:themeColor="text1"/>
          <w:sz w:val="20"/>
          <w:szCs w:val="20"/>
        </w:rPr>
      </w:pPr>
      <w:r w:rsidRPr="00C579E2">
        <w:rPr>
          <w:rFonts w:ascii="Arial" w:hAnsi="Arial" w:cs="Arial"/>
          <w:color w:val="000000" w:themeColor="text1"/>
          <w:sz w:val="20"/>
          <w:szCs w:val="20"/>
        </w:rPr>
        <w:t>Mentor learners, give feedback, and track learner progress.</w:t>
      </w:r>
    </w:p>
    <w:p w14:paraId="4FDDC62C" w14:textId="77777777" w:rsidR="0067393F" w:rsidRPr="00C579E2" w:rsidRDefault="0067393F" w:rsidP="0067393F">
      <w:pPr>
        <w:ind w:left="2160"/>
        <w:jc w:val="both"/>
        <w:rPr>
          <w:rFonts w:ascii="Arial" w:hAnsi="Arial" w:cs="Arial"/>
          <w:color w:val="EE0000"/>
          <w:sz w:val="20"/>
          <w:szCs w:val="20"/>
        </w:rPr>
      </w:pPr>
      <w:r w:rsidRPr="00C579E2">
        <w:rPr>
          <w:rFonts w:ascii="Arial" w:hAnsi="Arial" w:cs="Arial"/>
          <w:color w:val="000000" w:themeColor="text1"/>
          <w:sz w:val="20"/>
          <w:szCs w:val="20"/>
        </w:rPr>
        <w:t>Support learners with workplace experience placement coordination</w:t>
      </w:r>
      <w:r w:rsidRPr="00C579E2">
        <w:rPr>
          <w:rFonts w:ascii="Arial" w:hAnsi="Arial" w:cs="Arial"/>
          <w:color w:val="EE0000"/>
          <w:sz w:val="20"/>
          <w:szCs w:val="20"/>
        </w:rPr>
        <w:t>.</w:t>
      </w:r>
    </w:p>
    <w:p w14:paraId="0A0860E0" w14:textId="77777777" w:rsidR="0067393F" w:rsidRPr="00C579E2" w:rsidRDefault="0067393F" w:rsidP="0067393F">
      <w:pPr>
        <w:ind w:left="2160"/>
        <w:jc w:val="both"/>
        <w:rPr>
          <w:rFonts w:ascii="Arial" w:hAnsi="Arial" w:cs="Arial"/>
          <w:b/>
          <w:bCs/>
          <w:sz w:val="20"/>
          <w:szCs w:val="20"/>
        </w:rPr>
      </w:pPr>
      <w:r w:rsidRPr="00C579E2">
        <w:rPr>
          <w:rFonts w:ascii="Arial" w:hAnsi="Arial" w:cs="Arial"/>
          <w:b/>
          <w:bCs/>
          <w:sz w:val="20"/>
          <w:szCs w:val="20"/>
        </w:rPr>
        <w:t>Quality Assurance Compliance</w:t>
      </w:r>
    </w:p>
    <w:p w14:paraId="7E793183" w14:textId="77777777" w:rsidR="0067393F" w:rsidRPr="00C579E2" w:rsidRDefault="0067393F" w:rsidP="0067393F">
      <w:pPr>
        <w:ind w:left="2160"/>
        <w:jc w:val="both"/>
        <w:rPr>
          <w:rFonts w:ascii="Arial" w:hAnsi="Arial" w:cs="Arial"/>
          <w:color w:val="000000" w:themeColor="text1"/>
          <w:sz w:val="20"/>
          <w:szCs w:val="20"/>
        </w:rPr>
      </w:pPr>
      <w:r w:rsidRPr="00C579E2">
        <w:rPr>
          <w:rFonts w:ascii="Arial" w:hAnsi="Arial" w:cs="Arial"/>
          <w:color w:val="000000" w:themeColor="text1"/>
          <w:sz w:val="20"/>
          <w:szCs w:val="20"/>
        </w:rPr>
        <w:t>Ensure training delivery meets QCTO quality assurance requirements.</w:t>
      </w:r>
    </w:p>
    <w:p w14:paraId="0A6D5B04" w14:textId="77777777" w:rsidR="0067393F" w:rsidRPr="00C579E2" w:rsidRDefault="0067393F" w:rsidP="0067393F">
      <w:pPr>
        <w:ind w:left="2160"/>
        <w:jc w:val="both"/>
        <w:rPr>
          <w:rFonts w:ascii="Arial" w:hAnsi="Arial" w:cs="Arial"/>
          <w:color w:val="000000" w:themeColor="text1"/>
          <w:sz w:val="20"/>
          <w:szCs w:val="20"/>
        </w:rPr>
      </w:pPr>
      <w:r w:rsidRPr="00C579E2">
        <w:rPr>
          <w:rFonts w:ascii="Arial" w:hAnsi="Arial" w:cs="Arial"/>
          <w:color w:val="000000" w:themeColor="text1"/>
          <w:sz w:val="20"/>
          <w:szCs w:val="20"/>
        </w:rPr>
        <w:t xml:space="preserve">Keep accurate and up-to-date records of attendance, assessments, learner </w:t>
      </w:r>
      <w:r w:rsidRPr="00C579E2">
        <w:rPr>
          <w:rFonts w:ascii="Arial" w:hAnsi="Arial" w:cs="Arial"/>
          <w:color w:val="000000" w:themeColor="text1"/>
          <w:sz w:val="20"/>
          <w:szCs w:val="20"/>
        </w:rPr>
        <w:lastRenderedPageBreak/>
        <w:t>portfolios, and performance.</w:t>
      </w:r>
    </w:p>
    <w:p w14:paraId="204955A3" w14:textId="77777777" w:rsidR="0067393F" w:rsidRPr="00C579E2" w:rsidRDefault="0067393F" w:rsidP="0067393F">
      <w:pPr>
        <w:ind w:left="2160"/>
        <w:jc w:val="both"/>
        <w:rPr>
          <w:rFonts w:ascii="Arial" w:hAnsi="Arial" w:cs="Arial"/>
          <w:color w:val="000000" w:themeColor="text1"/>
          <w:sz w:val="20"/>
          <w:szCs w:val="20"/>
        </w:rPr>
      </w:pPr>
      <w:r w:rsidRPr="00C579E2">
        <w:rPr>
          <w:rFonts w:ascii="Arial" w:hAnsi="Arial" w:cs="Arial"/>
          <w:color w:val="000000" w:themeColor="text1"/>
          <w:sz w:val="20"/>
          <w:szCs w:val="20"/>
        </w:rPr>
        <w:t>Participate in internal quality assurance (IQA) processes and support external monitoring and moderation.</w:t>
      </w:r>
    </w:p>
    <w:p w14:paraId="386715FF" w14:textId="77777777" w:rsidR="0067393F" w:rsidRPr="00C579E2" w:rsidRDefault="0067393F" w:rsidP="0067393F">
      <w:pPr>
        <w:ind w:left="2160"/>
        <w:jc w:val="both"/>
        <w:rPr>
          <w:rFonts w:ascii="Arial" w:hAnsi="Arial" w:cs="Arial"/>
          <w:b/>
          <w:bCs/>
          <w:sz w:val="20"/>
          <w:szCs w:val="20"/>
        </w:rPr>
      </w:pPr>
      <w:r w:rsidRPr="00C579E2">
        <w:rPr>
          <w:rFonts w:ascii="Arial" w:hAnsi="Arial" w:cs="Arial"/>
          <w:b/>
          <w:bCs/>
          <w:sz w:val="20"/>
          <w:szCs w:val="20"/>
        </w:rPr>
        <w:t>Safety &amp; Workplace Standards</w:t>
      </w:r>
    </w:p>
    <w:p w14:paraId="65C3B1EC" w14:textId="77777777" w:rsidR="0067393F" w:rsidRPr="00C579E2" w:rsidRDefault="0067393F" w:rsidP="0067393F">
      <w:pPr>
        <w:ind w:left="2160"/>
        <w:jc w:val="both"/>
        <w:rPr>
          <w:rFonts w:ascii="Arial" w:hAnsi="Arial" w:cs="Arial"/>
          <w:color w:val="000000" w:themeColor="text1"/>
          <w:sz w:val="20"/>
          <w:szCs w:val="20"/>
        </w:rPr>
      </w:pPr>
      <w:r w:rsidRPr="00C579E2">
        <w:rPr>
          <w:rFonts w:ascii="Arial" w:hAnsi="Arial" w:cs="Arial"/>
          <w:color w:val="000000" w:themeColor="text1"/>
          <w:sz w:val="20"/>
          <w:szCs w:val="20"/>
        </w:rPr>
        <w:t>Enforce Health and Safety in all practical kitchen sessions (hazard control, hygiene standards, safe use of equipment).</w:t>
      </w:r>
    </w:p>
    <w:p w14:paraId="1F8DA638" w14:textId="77777777" w:rsidR="0067393F" w:rsidRPr="00C579E2" w:rsidRDefault="0067393F" w:rsidP="0067393F">
      <w:pPr>
        <w:ind w:left="2160"/>
        <w:jc w:val="both"/>
        <w:rPr>
          <w:rFonts w:ascii="Arial" w:hAnsi="Arial" w:cs="Arial"/>
          <w:color w:val="EE0000"/>
          <w:sz w:val="20"/>
          <w:szCs w:val="20"/>
        </w:rPr>
      </w:pPr>
      <w:r w:rsidRPr="00C579E2">
        <w:rPr>
          <w:rFonts w:ascii="Arial" w:hAnsi="Arial" w:cs="Arial"/>
          <w:color w:val="000000" w:themeColor="text1"/>
          <w:sz w:val="20"/>
          <w:szCs w:val="20"/>
        </w:rPr>
        <w:t>Ensure learners adhere to food safety and occupational standards required for the culinary field</w:t>
      </w:r>
      <w:r w:rsidRPr="00C579E2">
        <w:rPr>
          <w:rFonts w:ascii="Arial" w:hAnsi="Arial" w:cs="Arial"/>
          <w:color w:val="EE0000"/>
          <w:sz w:val="20"/>
          <w:szCs w:val="20"/>
        </w:rPr>
        <w:t>.</w:t>
      </w:r>
    </w:p>
    <w:p w14:paraId="182E7302" w14:textId="77777777" w:rsidR="0067393F" w:rsidRPr="00C579E2" w:rsidRDefault="0067393F" w:rsidP="0067393F">
      <w:pPr>
        <w:ind w:left="2160"/>
        <w:jc w:val="both"/>
        <w:rPr>
          <w:rFonts w:ascii="Arial" w:hAnsi="Arial" w:cs="Arial"/>
          <w:b/>
          <w:bCs/>
          <w:sz w:val="20"/>
          <w:szCs w:val="20"/>
        </w:rPr>
      </w:pPr>
      <w:r w:rsidRPr="00C579E2">
        <w:rPr>
          <w:rFonts w:ascii="Arial" w:hAnsi="Arial" w:cs="Arial"/>
          <w:b/>
          <w:bCs/>
          <w:sz w:val="20"/>
          <w:szCs w:val="20"/>
        </w:rPr>
        <w:t>Workplace Integration</w:t>
      </w:r>
    </w:p>
    <w:p w14:paraId="48FEE433" w14:textId="77777777" w:rsidR="0067393F" w:rsidRPr="00C579E2" w:rsidRDefault="0067393F" w:rsidP="0067393F">
      <w:pPr>
        <w:ind w:left="2160"/>
        <w:jc w:val="both"/>
        <w:rPr>
          <w:rFonts w:ascii="Arial" w:hAnsi="Arial" w:cs="Arial"/>
          <w:color w:val="000000" w:themeColor="text1"/>
          <w:sz w:val="20"/>
          <w:szCs w:val="20"/>
        </w:rPr>
      </w:pPr>
      <w:r w:rsidRPr="00C579E2">
        <w:rPr>
          <w:rFonts w:ascii="Arial" w:hAnsi="Arial" w:cs="Arial"/>
          <w:color w:val="000000" w:themeColor="text1"/>
          <w:sz w:val="20"/>
          <w:szCs w:val="20"/>
        </w:rPr>
        <w:t>Facilitate integration of theory with workplace practice.</w:t>
      </w:r>
    </w:p>
    <w:p w14:paraId="75855583" w14:textId="77777777" w:rsidR="0067393F" w:rsidRPr="00C579E2" w:rsidRDefault="0067393F" w:rsidP="0067393F">
      <w:pPr>
        <w:ind w:left="2160"/>
        <w:jc w:val="both"/>
        <w:rPr>
          <w:rFonts w:ascii="Arial" w:hAnsi="Arial" w:cs="Arial"/>
          <w:color w:val="000000" w:themeColor="text1"/>
          <w:sz w:val="20"/>
          <w:szCs w:val="20"/>
        </w:rPr>
      </w:pPr>
      <w:r w:rsidRPr="00C579E2">
        <w:rPr>
          <w:rFonts w:ascii="Arial" w:hAnsi="Arial" w:cs="Arial"/>
          <w:color w:val="000000" w:themeColor="text1"/>
          <w:sz w:val="20"/>
          <w:szCs w:val="20"/>
        </w:rPr>
        <w:t>Prepare learners for workplace exposure, internships, or experiential learning components.</w:t>
      </w:r>
    </w:p>
    <w:p w14:paraId="172E6C64" w14:textId="77777777" w:rsidR="0067393F" w:rsidRPr="00C579E2" w:rsidRDefault="0067393F" w:rsidP="0067393F">
      <w:pPr>
        <w:ind w:left="2160"/>
        <w:jc w:val="both"/>
        <w:rPr>
          <w:rFonts w:ascii="Arial" w:hAnsi="Arial" w:cs="Arial"/>
          <w:color w:val="EE0000"/>
          <w:sz w:val="20"/>
          <w:szCs w:val="20"/>
        </w:rPr>
      </w:pPr>
      <w:r w:rsidRPr="00C579E2">
        <w:rPr>
          <w:rFonts w:ascii="Arial" w:hAnsi="Arial" w:cs="Arial"/>
          <w:color w:val="000000" w:themeColor="text1"/>
          <w:sz w:val="20"/>
          <w:szCs w:val="20"/>
        </w:rPr>
        <w:t>Liaise with employers and industry where required</w:t>
      </w:r>
      <w:r w:rsidRPr="00C579E2">
        <w:rPr>
          <w:rFonts w:ascii="Arial" w:hAnsi="Arial" w:cs="Arial"/>
          <w:color w:val="EE0000"/>
          <w:sz w:val="20"/>
          <w:szCs w:val="20"/>
        </w:rPr>
        <w:t>.</w:t>
      </w:r>
    </w:p>
    <w:p w14:paraId="6B00FE16" w14:textId="77777777" w:rsidR="0067393F" w:rsidRPr="00C579E2" w:rsidRDefault="0067393F" w:rsidP="0067393F">
      <w:pPr>
        <w:ind w:left="2160"/>
        <w:jc w:val="both"/>
        <w:rPr>
          <w:rFonts w:ascii="Arial" w:hAnsi="Arial" w:cs="Arial"/>
          <w:b/>
          <w:bCs/>
          <w:sz w:val="20"/>
          <w:szCs w:val="20"/>
        </w:rPr>
      </w:pPr>
      <w:r w:rsidRPr="00C579E2">
        <w:rPr>
          <w:rFonts w:ascii="Arial" w:hAnsi="Arial" w:cs="Arial"/>
          <w:b/>
          <w:bCs/>
          <w:sz w:val="20"/>
          <w:szCs w:val="20"/>
        </w:rPr>
        <w:t>Administrative Responsibilities</w:t>
      </w:r>
    </w:p>
    <w:p w14:paraId="20206FF4" w14:textId="77777777" w:rsidR="0067393F" w:rsidRPr="00C579E2" w:rsidRDefault="0067393F" w:rsidP="0067393F">
      <w:pPr>
        <w:ind w:left="2160"/>
        <w:jc w:val="both"/>
        <w:rPr>
          <w:rFonts w:ascii="Arial" w:hAnsi="Arial" w:cs="Arial"/>
          <w:color w:val="000000" w:themeColor="text1"/>
          <w:sz w:val="20"/>
          <w:szCs w:val="20"/>
        </w:rPr>
      </w:pPr>
      <w:r w:rsidRPr="00C579E2">
        <w:rPr>
          <w:rFonts w:ascii="Arial" w:hAnsi="Arial" w:cs="Arial"/>
          <w:color w:val="000000" w:themeColor="text1"/>
          <w:sz w:val="20"/>
          <w:szCs w:val="20"/>
        </w:rPr>
        <w:t>Record learner achievements and maintain assessment evidence.</w:t>
      </w:r>
    </w:p>
    <w:p w14:paraId="1773B517" w14:textId="77777777" w:rsidR="0067393F" w:rsidRPr="00C579E2" w:rsidRDefault="0067393F" w:rsidP="0067393F">
      <w:pPr>
        <w:ind w:left="2160"/>
        <w:jc w:val="both"/>
        <w:rPr>
          <w:rFonts w:ascii="Arial" w:hAnsi="Arial" w:cs="Arial"/>
          <w:color w:val="000000" w:themeColor="text1"/>
          <w:sz w:val="20"/>
          <w:szCs w:val="20"/>
        </w:rPr>
      </w:pPr>
      <w:r w:rsidRPr="00C579E2">
        <w:rPr>
          <w:rFonts w:ascii="Arial" w:hAnsi="Arial" w:cs="Arial"/>
          <w:color w:val="000000" w:themeColor="text1"/>
          <w:sz w:val="20"/>
          <w:szCs w:val="20"/>
        </w:rPr>
        <w:t>Report on training progress to the training provider and/or QCTO structures.</w:t>
      </w:r>
    </w:p>
    <w:p w14:paraId="4CF6F7D7" w14:textId="77777777" w:rsidR="0067393F" w:rsidRDefault="0067393F" w:rsidP="0067393F">
      <w:pPr>
        <w:ind w:left="2160"/>
        <w:jc w:val="both"/>
        <w:rPr>
          <w:rFonts w:ascii="Arial" w:hAnsi="Arial" w:cs="Arial"/>
          <w:color w:val="EE0000"/>
          <w:sz w:val="20"/>
          <w:szCs w:val="20"/>
        </w:rPr>
      </w:pPr>
      <w:r w:rsidRPr="00C579E2">
        <w:rPr>
          <w:rFonts w:ascii="Arial" w:hAnsi="Arial" w:cs="Arial"/>
          <w:color w:val="000000" w:themeColor="text1"/>
          <w:sz w:val="20"/>
          <w:szCs w:val="20"/>
        </w:rPr>
        <w:t>Assist with scheduling, reporting, and documentation required for accreditation and compliance</w:t>
      </w:r>
      <w:r w:rsidRPr="00C579E2">
        <w:rPr>
          <w:rFonts w:ascii="Arial" w:hAnsi="Arial" w:cs="Arial"/>
          <w:color w:val="EE0000"/>
          <w:sz w:val="20"/>
          <w:szCs w:val="20"/>
        </w:rPr>
        <w:t>.</w:t>
      </w:r>
    </w:p>
    <w:p w14:paraId="6D69DBF6" w14:textId="77777777" w:rsidR="00C579E2" w:rsidRDefault="00C579E2" w:rsidP="0067393F">
      <w:pPr>
        <w:ind w:left="2160"/>
        <w:jc w:val="both"/>
        <w:rPr>
          <w:rFonts w:ascii="Arial" w:hAnsi="Arial" w:cs="Arial"/>
          <w:color w:val="EE0000"/>
          <w:sz w:val="20"/>
          <w:szCs w:val="20"/>
        </w:rPr>
      </w:pPr>
    </w:p>
    <w:p w14:paraId="532DF900" w14:textId="77777777" w:rsidR="00C579E2" w:rsidRDefault="00C579E2" w:rsidP="0067393F">
      <w:pPr>
        <w:ind w:left="2160"/>
        <w:jc w:val="both"/>
        <w:rPr>
          <w:rFonts w:ascii="Arial" w:hAnsi="Arial" w:cs="Arial"/>
          <w:color w:val="EE0000"/>
          <w:sz w:val="20"/>
          <w:szCs w:val="20"/>
        </w:rPr>
      </w:pPr>
    </w:p>
    <w:p w14:paraId="5EA4F825" w14:textId="77777777" w:rsidR="00C579E2" w:rsidRDefault="00C579E2" w:rsidP="0067393F">
      <w:pPr>
        <w:ind w:left="2160"/>
        <w:jc w:val="both"/>
        <w:rPr>
          <w:rFonts w:ascii="Arial" w:hAnsi="Arial" w:cs="Arial"/>
          <w:color w:val="EE0000"/>
          <w:sz w:val="20"/>
          <w:szCs w:val="20"/>
        </w:rPr>
      </w:pPr>
    </w:p>
    <w:p w14:paraId="435EE811" w14:textId="77777777" w:rsidR="00C579E2" w:rsidRDefault="00C579E2" w:rsidP="0067393F">
      <w:pPr>
        <w:ind w:left="2160"/>
        <w:jc w:val="both"/>
        <w:rPr>
          <w:rFonts w:ascii="Arial" w:hAnsi="Arial" w:cs="Arial"/>
          <w:color w:val="EE0000"/>
          <w:sz w:val="20"/>
          <w:szCs w:val="20"/>
        </w:rPr>
      </w:pPr>
    </w:p>
    <w:p w14:paraId="67D06010" w14:textId="77777777" w:rsidR="0064712A" w:rsidRPr="00C579E2" w:rsidRDefault="0064712A" w:rsidP="0064712A">
      <w:pPr>
        <w:jc w:val="both"/>
        <w:rPr>
          <w:rFonts w:ascii="Arial" w:hAnsi="Arial" w:cs="Arial"/>
          <w:b/>
          <w:sz w:val="20"/>
          <w:szCs w:val="20"/>
        </w:rPr>
      </w:pPr>
      <w:r w:rsidRPr="00C579E2">
        <w:rPr>
          <w:rFonts w:ascii="Arial" w:hAnsi="Arial" w:cs="Arial"/>
          <w:b/>
          <w:sz w:val="20"/>
          <w:szCs w:val="20"/>
        </w:rPr>
        <w:t>POST:</w:t>
      </w:r>
      <w:r w:rsidRPr="00C579E2">
        <w:rPr>
          <w:rFonts w:ascii="Arial" w:hAnsi="Arial" w:cs="Arial"/>
          <w:b/>
          <w:sz w:val="20"/>
          <w:szCs w:val="20"/>
        </w:rPr>
        <w:tab/>
      </w:r>
      <w:r w:rsidRPr="00C579E2">
        <w:rPr>
          <w:rFonts w:ascii="Arial" w:hAnsi="Arial" w:cs="Arial"/>
          <w:b/>
          <w:sz w:val="20"/>
          <w:szCs w:val="20"/>
        </w:rPr>
        <w:tab/>
      </w:r>
      <w:r w:rsidRPr="00C579E2">
        <w:rPr>
          <w:rFonts w:ascii="Arial" w:hAnsi="Arial" w:cs="Arial"/>
          <w:b/>
          <w:sz w:val="20"/>
          <w:szCs w:val="20"/>
        </w:rPr>
        <w:tab/>
      </w:r>
      <w:r w:rsidRPr="00C579E2">
        <w:rPr>
          <w:rFonts w:ascii="Arial" w:eastAsia="Arial" w:hAnsi="Arial" w:cs="Arial"/>
          <w:b/>
          <w:sz w:val="20"/>
          <w:szCs w:val="20"/>
        </w:rPr>
        <w:t xml:space="preserve">FACILITATOR:  AUTOMOTIVE MOTOR MACHENIC </w:t>
      </w:r>
    </w:p>
    <w:p w14:paraId="40023289" w14:textId="77777777" w:rsidR="0064712A" w:rsidRPr="00C579E2" w:rsidRDefault="0064712A" w:rsidP="0064712A">
      <w:pPr>
        <w:jc w:val="both"/>
        <w:rPr>
          <w:rFonts w:ascii="Arial" w:hAnsi="Arial" w:cs="Arial"/>
          <w:b/>
          <w:sz w:val="20"/>
          <w:szCs w:val="20"/>
        </w:rPr>
      </w:pPr>
    </w:p>
    <w:p w14:paraId="2F597AC0" w14:textId="6B5A5CCA" w:rsidR="0064712A" w:rsidRPr="00C579E2" w:rsidRDefault="0064712A" w:rsidP="0064712A">
      <w:pPr>
        <w:jc w:val="both"/>
        <w:rPr>
          <w:rFonts w:ascii="Arial" w:hAnsi="Arial" w:cs="Arial"/>
          <w:b/>
          <w:color w:val="EE0000"/>
          <w:sz w:val="20"/>
          <w:szCs w:val="20"/>
        </w:rPr>
      </w:pPr>
      <w:r w:rsidRPr="00C579E2">
        <w:rPr>
          <w:rFonts w:ascii="Arial" w:hAnsi="Arial" w:cs="Arial"/>
          <w:b/>
          <w:sz w:val="20"/>
          <w:szCs w:val="20"/>
          <w:u w:val="single"/>
        </w:rPr>
        <w:t>REFERENCE</w:t>
      </w:r>
      <w:r w:rsidRPr="00C579E2">
        <w:rPr>
          <w:rFonts w:ascii="Arial" w:hAnsi="Arial" w:cs="Arial"/>
          <w:b/>
          <w:sz w:val="20"/>
          <w:szCs w:val="20"/>
        </w:rPr>
        <w:t>:</w:t>
      </w:r>
      <w:r w:rsidRPr="00C579E2">
        <w:rPr>
          <w:rFonts w:ascii="Arial" w:hAnsi="Arial" w:cs="Arial"/>
          <w:b/>
          <w:sz w:val="20"/>
          <w:szCs w:val="20"/>
        </w:rPr>
        <w:tab/>
      </w:r>
      <w:r w:rsidRPr="00C579E2">
        <w:rPr>
          <w:rFonts w:ascii="Arial" w:hAnsi="Arial" w:cs="Arial"/>
          <w:b/>
          <w:sz w:val="20"/>
          <w:szCs w:val="20"/>
        </w:rPr>
        <w:tab/>
      </w:r>
      <w:r w:rsidRPr="00C579E2">
        <w:rPr>
          <w:rFonts w:ascii="Arial" w:hAnsi="Arial" w:cs="Arial"/>
          <w:b/>
          <w:color w:val="EE0000"/>
          <w:sz w:val="20"/>
          <w:szCs w:val="20"/>
        </w:rPr>
        <w:t>NCUTVET/</w:t>
      </w:r>
      <w:r w:rsidR="00C14DE4" w:rsidRPr="00C579E2">
        <w:rPr>
          <w:rFonts w:ascii="Arial" w:hAnsi="Arial" w:cs="Arial"/>
          <w:b/>
          <w:color w:val="EE0000"/>
          <w:sz w:val="20"/>
          <w:szCs w:val="20"/>
        </w:rPr>
        <w:t>2026/10</w:t>
      </w:r>
    </w:p>
    <w:p w14:paraId="16C6EE72" w14:textId="77777777" w:rsidR="0064712A" w:rsidRPr="00C579E2" w:rsidRDefault="0064712A" w:rsidP="0064712A">
      <w:pPr>
        <w:jc w:val="both"/>
        <w:rPr>
          <w:rFonts w:ascii="Arial" w:hAnsi="Arial" w:cs="Arial"/>
          <w:b/>
          <w:color w:val="000000" w:themeColor="text1"/>
          <w:sz w:val="20"/>
          <w:szCs w:val="20"/>
        </w:rPr>
      </w:pPr>
    </w:p>
    <w:p w14:paraId="68B644F5" w14:textId="52DE578B" w:rsidR="0064712A" w:rsidRPr="00C579E2" w:rsidRDefault="0064712A" w:rsidP="0064712A">
      <w:pPr>
        <w:jc w:val="both"/>
        <w:rPr>
          <w:rFonts w:ascii="Arial" w:hAnsi="Arial" w:cs="Arial"/>
          <w:b/>
          <w:color w:val="000000" w:themeColor="text1"/>
          <w:sz w:val="20"/>
          <w:szCs w:val="20"/>
        </w:rPr>
      </w:pPr>
      <w:r w:rsidRPr="00C579E2">
        <w:rPr>
          <w:rFonts w:ascii="Arial" w:hAnsi="Arial" w:cs="Arial"/>
          <w:b/>
          <w:color w:val="000000" w:themeColor="text1"/>
          <w:sz w:val="20"/>
          <w:szCs w:val="20"/>
          <w:u w:val="single"/>
        </w:rPr>
        <w:t>SALARY</w:t>
      </w:r>
      <w:r w:rsidRPr="00C579E2">
        <w:rPr>
          <w:rFonts w:ascii="Arial" w:hAnsi="Arial" w:cs="Arial"/>
          <w:b/>
          <w:color w:val="000000" w:themeColor="text1"/>
          <w:sz w:val="20"/>
          <w:szCs w:val="20"/>
        </w:rPr>
        <w:t>:</w:t>
      </w:r>
      <w:r w:rsidRPr="00C579E2">
        <w:rPr>
          <w:rFonts w:ascii="Arial" w:hAnsi="Arial" w:cs="Arial"/>
          <w:b/>
          <w:color w:val="000000" w:themeColor="text1"/>
          <w:sz w:val="20"/>
          <w:szCs w:val="20"/>
        </w:rPr>
        <w:tab/>
      </w:r>
      <w:r w:rsidRPr="00C579E2">
        <w:rPr>
          <w:rFonts w:ascii="Arial" w:hAnsi="Arial" w:cs="Arial"/>
          <w:b/>
          <w:color w:val="000000" w:themeColor="text1"/>
          <w:sz w:val="20"/>
          <w:szCs w:val="20"/>
        </w:rPr>
        <w:tab/>
      </w:r>
      <w:r w:rsidRPr="00C579E2">
        <w:rPr>
          <w:rFonts w:ascii="Arial" w:hAnsi="Arial" w:cs="Arial"/>
          <w:b/>
          <w:color w:val="EE0000"/>
          <w:sz w:val="20"/>
          <w:szCs w:val="20"/>
        </w:rPr>
        <w:t>R</w:t>
      </w:r>
      <w:r w:rsidR="00C14DE4" w:rsidRPr="00C579E2">
        <w:rPr>
          <w:rFonts w:ascii="Arial" w:hAnsi="Arial" w:cs="Arial"/>
          <w:b/>
          <w:color w:val="EE0000"/>
          <w:sz w:val="20"/>
          <w:szCs w:val="20"/>
        </w:rPr>
        <w:t>281 319</w:t>
      </w:r>
      <w:r w:rsidRPr="00C579E2">
        <w:rPr>
          <w:rFonts w:ascii="Arial" w:hAnsi="Arial" w:cs="Arial"/>
          <w:b/>
          <w:color w:val="EE0000"/>
          <w:sz w:val="20"/>
          <w:szCs w:val="20"/>
        </w:rPr>
        <w:t xml:space="preserve">per annum </w:t>
      </w:r>
      <w:r w:rsidRPr="00C579E2">
        <w:rPr>
          <w:rFonts w:ascii="Arial" w:hAnsi="Arial" w:cs="Arial"/>
          <w:b/>
          <w:color w:val="000000" w:themeColor="text1"/>
          <w:sz w:val="20"/>
          <w:szCs w:val="20"/>
        </w:rPr>
        <w:t>(plus 37% in lieu of benefits)</w:t>
      </w:r>
    </w:p>
    <w:p w14:paraId="33805807" w14:textId="77777777" w:rsidR="0064712A" w:rsidRPr="00C579E2" w:rsidRDefault="0064712A" w:rsidP="0064712A">
      <w:pPr>
        <w:jc w:val="both"/>
        <w:rPr>
          <w:rFonts w:ascii="Arial" w:hAnsi="Arial" w:cs="Arial"/>
          <w:b/>
          <w:sz w:val="20"/>
          <w:szCs w:val="20"/>
        </w:rPr>
      </w:pPr>
    </w:p>
    <w:p w14:paraId="5DBDC308" w14:textId="77777777" w:rsidR="0064712A" w:rsidRPr="00C579E2" w:rsidRDefault="0064712A" w:rsidP="0064712A">
      <w:pPr>
        <w:jc w:val="both"/>
        <w:rPr>
          <w:rFonts w:ascii="Arial" w:hAnsi="Arial" w:cs="Arial"/>
          <w:b/>
          <w:color w:val="000000" w:themeColor="text1"/>
          <w:sz w:val="20"/>
          <w:szCs w:val="20"/>
        </w:rPr>
      </w:pPr>
      <w:r w:rsidRPr="00C579E2">
        <w:rPr>
          <w:rFonts w:ascii="Arial" w:hAnsi="Arial" w:cs="Arial"/>
          <w:b/>
          <w:color w:val="000000" w:themeColor="text1"/>
          <w:sz w:val="20"/>
          <w:szCs w:val="20"/>
          <w:u w:val="single"/>
        </w:rPr>
        <w:t>CENTRE</w:t>
      </w:r>
      <w:r w:rsidRPr="00C579E2">
        <w:rPr>
          <w:rFonts w:ascii="Arial" w:hAnsi="Arial" w:cs="Arial"/>
          <w:b/>
          <w:color w:val="000000" w:themeColor="text1"/>
          <w:sz w:val="20"/>
          <w:szCs w:val="20"/>
        </w:rPr>
        <w:t>:</w:t>
      </w:r>
      <w:r w:rsidRPr="00C579E2">
        <w:rPr>
          <w:rFonts w:ascii="Arial" w:hAnsi="Arial" w:cs="Arial"/>
          <w:b/>
          <w:color w:val="000000" w:themeColor="text1"/>
          <w:sz w:val="20"/>
          <w:szCs w:val="20"/>
        </w:rPr>
        <w:tab/>
      </w:r>
      <w:r w:rsidRPr="00C579E2">
        <w:rPr>
          <w:rFonts w:ascii="Arial" w:hAnsi="Arial" w:cs="Arial"/>
          <w:b/>
          <w:color w:val="000000" w:themeColor="text1"/>
          <w:sz w:val="20"/>
          <w:szCs w:val="20"/>
        </w:rPr>
        <w:tab/>
        <w:t>CITY CAMPUS</w:t>
      </w:r>
    </w:p>
    <w:p w14:paraId="53EFF67A" w14:textId="77777777" w:rsidR="0064712A" w:rsidRPr="00C579E2" w:rsidRDefault="0064712A" w:rsidP="0064712A">
      <w:pPr>
        <w:tabs>
          <w:tab w:val="left" w:pos="4020"/>
        </w:tabs>
        <w:rPr>
          <w:rFonts w:ascii="Arial" w:hAnsi="Arial" w:cs="Arial"/>
          <w:b/>
          <w:color w:val="000000" w:themeColor="text1"/>
          <w:sz w:val="20"/>
          <w:szCs w:val="20"/>
          <w:u w:val="single"/>
        </w:rPr>
      </w:pPr>
    </w:p>
    <w:p w14:paraId="37CF87BA" w14:textId="2005A36C" w:rsidR="0064712A" w:rsidRPr="00C579E2" w:rsidRDefault="0064712A" w:rsidP="0064712A">
      <w:pPr>
        <w:tabs>
          <w:tab w:val="left" w:pos="4020"/>
        </w:tabs>
        <w:rPr>
          <w:rFonts w:ascii="Arial" w:hAnsi="Arial" w:cs="Arial"/>
          <w:b/>
          <w:color w:val="000000" w:themeColor="text1"/>
          <w:sz w:val="20"/>
          <w:szCs w:val="20"/>
        </w:rPr>
      </w:pPr>
      <w:r w:rsidRPr="00C579E2">
        <w:rPr>
          <w:rFonts w:ascii="Arial" w:hAnsi="Arial" w:cs="Arial"/>
          <w:b/>
          <w:color w:val="000000" w:themeColor="text1"/>
          <w:sz w:val="20"/>
          <w:szCs w:val="20"/>
          <w:u w:val="single"/>
        </w:rPr>
        <w:t>DURATION</w:t>
      </w:r>
      <w:r w:rsidRPr="00C579E2">
        <w:rPr>
          <w:rFonts w:ascii="Arial" w:hAnsi="Arial" w:cs="Arial"/>
          <w:b/>
          <w:color w:val="000000" w:themeColor="text1"/>
          <w:sz w:val="20"/>
          <w:szCs w:val="20"/>
        </w:rPr>
        <w:t>:                   1 YEAR  CONTRACT</w:t>
      </w:r>
    </w:p>
    <w:p w14:paraId="2F96C981" w14:textId="77777777" w:rsidR="0064712A" w:rsidRPr="00C579E2" w:rsidRDefault="0064712A" w:rsidP="0064712A">
      <w:pPr>
        <w:jc w:val="both"/>
        <w:rPr>
          <w:rFonts w:ascii="Arial" w:hAnsi="Arial" w:cs="Arial"/>
          <w:b/>
          <w:color w:val="FF0000"/>
          <w:sz w:val="20"/>
          <w:szCs w:val="20"/>
        </w:rPr>
      </w:pPr>
    </w:p>
    <w:p w14:paraId="46BD3906" w14:textId="77777777" w:rsidR="0064712A" w:rsidRPr="00C579E2" w:rsidRDefault="0064712A" w:rsidP="0064712A">
      <w:pPr>
        <w:rPr>
          <w:rFonts w:ascii="Arial" w:hAnsi="Arial" w:cs="Arial"/>
          <w:sz w:val="20"/>
          <w:szCs w:val="20"/>
        </w:rPr>
      </w:pPr>
      <w:r w:rsidRPr="00C579E2">
        <w:rPr>
          <w:rFonts w:ascii="Arial" w:hAnsi="Arial" w:cs="Arial"/>
          <w:b/>
          <w:sz w:val="20"/>
          <w:szCs w:val="20"/>
          <w:u w:val="single"/>
        </w:rPr>
        <w:t>REQUIREMENTS</w:t>
      </w:r>
      <w:r w:rsidRPr="00C579E2">
        <w:rPr>
          <w:rFonts w:ascii="Arial" w:hAnsi="Arial" w:cs="Arial"/>
          <w:b/>
          <w:sz w:val="20"/>
          <w:szCs w:val="20"/>
        </w:rPr>
        <w:t>:</w:t>
      </w:r>
      <w:r w:rsidRPr="00C579E2">
        <w:rPr>
          <w:rFonts w:ascii="Arial" w:hAnsi="Arial" w:cs="Arial"/>
          <w:b/>
          <w:sz w:val="20"/>
          <w:szCs w:val="20"/>
        </w:rPr>
        <w:tab/>
      </w:r>
    </w:p>
    <w:p w14:paraId="644168E1" w14:textId="77777777" w:rsidR="0064712A" w:rsidRPr="00C579E2" w:rsidRDefault="0064712A" w:rsidP="0064712A">
      <w:pPr>
        <w:ind w:left="2160"/>
        <w:jc w:val="both"/>
        <w:rPr>
          <w:rFonts w:ascii="Arial" w:hAnsi="Arial" w:cs="Arial"/>
          <w:sz w:val="20"/>
          <w:szCs w:val="20"/>
        </w:rPr>
      </w:pPr>
      <w:r w:rsidRPr="00C579E2">
        <w:rPr>
          <w:rFonts w:ascii="Arial" w:hAnsi="Arial" w:cs="Arial"/>
          <w:sz w:val="20"/>
          <w:szCs w:val="20"/>
        </w:rPr>
        <w:t xml:space="preserve">National Senior Certificate/Grade 12/Standard 10 /NCV Level 4. </w:t>
      </w:r>
    </w:p>
    <w:p w14:paraId="3C616771" w14:textId="77777777" w:rsidR="0064712A" w:rsidRPr="00C579E2" w:rsidRDefault="0064712A" w:rsidP="0064712A">
      <w:pPr>
        <w:ind w:left="2160"/>
        <w:jc w:val="both"/>
        <w:rPr>
          <w:rFonts w:ascii="Arial" w:hAnsi="Arial" w:cs="Arial"/>
          <w:sz w:val="20"/>
          <w:szCs w:val="20"/>
        </w:rPr>
      </w:pPr>
      <w:r w:rsidRPr="00C579E2">
        <w:rPr>
          <w:rFonts w:ascii="Arial" w:hAnsi="Arial" w:cs="Arial"/>
          <w:sz w:val="20"/>
          <w:szCs w:val="20"/>
        </w:rPr>
        <w:t xml:space="preserve">Trade test in Automotive Motor Mechanic </w:t>
      </w:r>
    </w:p>
    <w:p w14:paraId="7FCA1C82" w14:textId="77777777" w:rsidR="0064712A" w:rsidRPr="00C579E2" w:rsidRDefault="0064712A" w:rsidP="0064712A">
      <w:pPr>
        <w:ind w:left="2160"/>
        <w:jc w:val="both"/>
        <w:rPr>
          <w:rFonts w:ascii="Arial" w:hAnsi="Arial" w:cs="Arial"/>
          <w:sz w:val="20"/>
          <w:szCs w:val="20"/>
        </w:rPr>
      </w:pPr>
      <w:r w:rsidRPr="00C579E2">
        <w:rPr>
          <w:rFonts w:ascii="Arial" w:hAnsi="Arial" w:cs="Arial"/>
          <w:sz w:val="20"/>
          <w:szCs w:val="20"/>
        </w:rPr>
        <w:t>A minimum of three years’ experience in Motor Mechanic Industry;</w:t>
      </w:r>
    </w:p>
    <w:p w14:paraId="07B4ABDA" w14:textId="77777777" w:rsidR="0064712A" w:rsidRPr="00C579E2" w:rsidRDefault="0064712A" w:rsidP="0064712A">
      <w:pPr>
        <w:ind w:left="2160"/>
        <w:jc w:val="both"/>
        <w:rPr>
          <w:rFonts w:ascii="Arial" w:hAnsi="Arial" w:cs="Arial"/>
          <w:sz w:val="20"/>
          <w:szCs w:val="20"/>
        </w:rPr>
      </w:pPr>
      <w:r w:rsidRPr="00C579E2">
        <w:rPr>
          <w:rFonts w:ascii="Arial" w:hAnsi="Arial" w:cs="Arial"/>
          <w:sz w:val="20"/>
          <w:szCs w:val="20"/>
        </w:rPr>
        <w:t xml:space="preserve">Good verbal and written communication skills, including presentation and report writing skills. </w:t>
      </w:r>
    </w:p>
    <w:p w14:paraId="39319127" w14:textId="77777777" w:rsidR="0064712A" w:rsidRPr="00C579E2" w:rsidRDefault="0064712A" w:rsidP="0064712A">
      <w:pPr>
        <w:ind w:left="2160"/>
        <w:jc w:val="both"/>
        <w:rPr>
          <w:rFonts w:ascii="Arial" w:hAnsi="Arial" w:cs="Arial"/>
          <w:sz w:val="20"/>
          <w:szCs w:val="20"/>
        </w:rPr>
      </w:pPr>
    </w:p>
    <w:p w14:paraId="3D9A5F88" w14:textId="77777777" w:rsidR="0064712A" w:rsidRPr="00C579E2" w:rsidRDefault="0064712A" w:rsidP="0064712A">
      <w:pPr>
        <w:rPr>
          <w:rFonts w:ascii="Arial" w:hAnsi="Arial" w:cs="Arial"/>
          <w:b/>
          <w:sz w:val="20"/>
          <w:szCs w:val="20"/>
          <w:u w:val="single"/>
        </w:rPr>
      </w:pPr>
      <w:r w:rsidRPr="00C579E2">
        <w:rPr>
          <w:rFonts w:ascii="Arial" w:hAnsi="Arial" w:cs="Arial"/>
          <w:b/>
          <w:sz w:val="20"/>
          <w:szCs w:val="20"/>
          <w:u w:val="single"/>
        </w:rPr>
        <w:t>COMPETENCIES &amp; ATTRIBUTES:</w:t>
      </w:r>
    </w:p>
    <w:p w14:paraId="664FC07E" w14:textId="77777777" w:rsidR="0064712A" w:rsidRPr="00C579E2" w:rsidRDefault="0064712A" w:rsidP="0064712A">
      <w:pPr>
        <w:ind w:left="2160"/>
        <w:jc w:val="both"/>
        <w:rPr>
          <w:rFonts w:ascii="Arial" w:hAnsi="Arial" w:cs="Arial"/>
          <w:sz w:val="20"/>
          <w:szCs w:val="20"/>
        </w:rPr>
      </w:pPr>
      <w:r w:rsidRPr="00C579E2">
        <w:rPr>
          <w:rFonts w:ascii="Arial" w:hAnsi="Arial" w:cs="Arial"/>
          <w:sz w:val="20"/>
          <w:szCs w:val="20"/>
        </w:rPr>
        <w:t xml:space="preserve"> Assessor. </w:t>
      </w:r>
    </w:p>
    <w:p w14:paraId="1C9884AE" w14:textId="77777777" w:rsidR="0064712A" w:rsidRPr="00C579E2" w:rsidRDefault="0064712A" w:rsidP="0064712A">
      <w:pPr>
        <w:ind w:left="2160"/>
        <w:jc w:val="both"/>
        <w:rPr>
          <w:rFonts w:ascii="Arial" w:hAnsi="Arial" w:cs="Arial"/>
          <w:sz w:val="20"/>
          <w:szCs w:val="20"/>
        </w:rPr>
      </w:pPr>
      <w:r w:rsidRPr="00C579E2">
        <w:rPr>
          <w:rFonts w:ascii="Arial" w:hAnsi="Arial" w:cs="Arial"/>
          <w:sz w:val="20"/>
          <w:szCs w:val="20"/>
        </w:rPr>
        <w:t xml:space="preserve">Moderator.  </w:t>
      </w:r>
    </w:p>
    <w:p w14:paraId="2226D810" w14:textId="77777777" w:rsidR="0064712A" w:rsidRPr="00C579E2" w:rsidRDefault="0064712A" w:rsidP="0064712A">
      <w:pPr>
        <w:ind w:left="2160"/>
        <w:jc w:val="both"/>
        <w:rPr>
          <w:rFonts w:ascii="Arial" w:hAnsi="Arial" w:cs="Arial"/>
          <w:sz w:val="20"/>
          <w:szCs w:val="20"/>
        </w:rPr>
      </w:pPr>
      <w:r w:rsidRPr="00C579E2">
        <w:rPr>
          <w:rFonts w:ascii="Arial" w:hAnsi="Arial" w:cs="Arial"/>
          <w:sz w:val="20"/>
          <w:szCs w:val="20"/>
        </w:rPr>
        <w:t xml:space="preserve">Computer Literacy (MS Word, MS Excel, MS PowerPoint). </w:t>
      </w:r>
    </w:p>
    <w:p w14:paraId="473B90EA" w14:textId="77777777" w:rsidR="0064712A" w:rsidRPr="00C579E2" w:rsidRDefault="0064712A" w:rsidP="0064712A">
      <w:pPr>
        <w:ind w:left="2160"/>
        <w:jc w:val="both"/>
        <w:rPr>
          <w:rFonts w:ascii="Arial" w:hAnsi="Arial" w:cs="Arial"/>
          <w:sz w:val="20"/>
          <w:szCs w:val="20"/>
        </w:rPr>
      </w:pPr>
      <w:r w:rsidRPr="00C579E2">
        <w:rPr>
          <w:rFonts w:ascii="Arial" w:hAnsi="Arial" w:cs="Arial"/>
          <w:sz w:val="20"/>
          <w:szCs w:val="20"/>
        </w:rPr>
        <w:t xml:space="preserve">Unendorsed Valid Driver’s License. </w:t>
      </w:r>
    </w:p>
    <w:p w14:paraId="53333633" w14:textId="77777777" w:rsidR="0064712A" w:rsidRPr="00C579E2" w:rsidRDefault="0064712A" w:rsidP="0064712A">
      <w:pPr>
        <w:ind w:left="2160"/>
        <w:jc w:val="both"/>
        <w:rPr>
          <w:rFonts w:ascii="Arial" w:hAnsi="Arial" w:cs="Arial"/>
          <w:sz w:val="20"/>
          <w:szCs w:val="20"/>
        </w:rPr>
      </w:pPr>
      <w:r w:rsidRPr="00C579E2">
        <w:rPr>
          <w:rFonts w:ascii="Arial" w:hAnsi="Arial" w:cs="Arial"/>
          <w:sz w:val="20"/>
          <w:szCs w:val="20"/>
        </w:rPr>
        <w:t>Experience in facilitating skills programmes</w:t>
      </w:r>
    </w:p>
    <w:p w14:paraId="6EB33085" w14:textId="77777777" w:rsidR="0064712A" w:rsidRPr="00C579E2" w:rsidRDefault="0064712A" w:rsidP="0064712A">
      <w:pPr>
        <w:ind w:left="2160"/>
        <w:jc w:val="both"/>
        <w:rPr>
          <w:rFonts w:ascii="Arial" w:hAnsi="Arial" w:cs="Arial"/>
          <w:sz w:val="20"/>
          <w:szCs w:val="20"/>
        </w:rPr>
      </w:pPr>
    </w:p>
    <w:p w14:paraId="6B595108" w14:textId="77777777" w:rsidR="0064712A" w:rsidRPr="00C579E2" w:rsidRDefault="0064712A" w:rsidP="0064712A">
      <w:pPr>
        <w:jc w:val="both"/>
        <w:rPr>
          <w:rFonts w:ascii="Arial" w:hAnsi="Arial" w:cs="Arial"/>
          <w:sz w:val="20"/>
          <w:szCs w:val="20"/>
        </w:rPr>
      </w:pPr>
      <w:r w:rsidRPr="00C579E2">
        <w:rPr>
          <w:rFonts w:ascii="Arial" w:hAnsi="Arial" w:cs="Arial"/>
          <w:b/>
          <w:sz w:val="20"/>
          <w:szCs w:val="20"/>
          <w:u w:val="single"/>
        </w:rPr>
        <w:t>DUTIES:</w:t>
      </w:r>
      <w:r w:rsidRPr="00C579E2">
        <w:rPr>
          <w:rFonts w:ascii="Arial" w:hAnsi="Arial" w:cs="Arial"/>
          <w:sz w:val="20"/>
          <w:szCs w:val="20"/>
        </w:rPr>
        <w:t xml:space="preserve">                             The incumbent will be responsible for:</w:t>
      </w:r>
    </w:p>
    <w:p w14:paraId="5C867D57" w14:textId="77777777" w:rsidR="0064712A" w:rsidRPr="00C579E2" w:rsidRDefault="0064712A" w:rsidP="0064712A">
      <w:pPr>
        <w:ind w:left="2160"/>
        <w:jc w:val="both"/>
        <w:rPr>
          <w:rFonts w:ascii="Arial" w:hAnsi="Arial" w:cs="Arial"/>
          <w:sz w:val="20"/>
          <w:szCs w:val="20"/>
        </w:rPr>
      </w:pPr>
    </w:p>
    <w:p w14:paraId="2E835FED" w14:textId="77777777" w:rsidR="0064712A" w:rsidRPr="00C579E2" w:rsidRDefault="0064712A" w:rsidP="0064712A">
      <w:pPr>
        <w:ind w:left="2160"/>
        <w:jc w:val="both"/>
        <w:rPr>
          <w:rFonts w:ascii="Arial" w:hAnsi="Arial" w:cs="Arial"/>
          <w:b/>
          <w:bCs/>
          <w:sz w:val="20"/>
          <w:szCs w:val="20"/>
        </w:rPr>
      </w:pPr>
      <w:r w:rsidRPr="00C579E2">
        <w:rPr>
          <w:rFonts w:ascii="Arial" w:hAnsi="Arial" w:cs="Arial"/>
          <w:b/>
          <w:bCs/>
          <w:sz w:val="20"/>
          <w:szCs w:val="20"/>
        </w:rPr>
        <w:t>Plan and Prepare Learning Interventions</w:t>
      </w:r>
    </w:p>
    <w:p w14:paraId="0103E177" w14:textId="77777777" w:rsidR="0064712A" w:rsidRPr="00C579E2" w:rsidRDefault="0064712A" w:rsidP="0064712A">
      <w:pPr>
        <w:ind w:left="2160"/>
        <w:jc w:val="both"/>
        <w:rPr>
          <w:rFonts w:ascii="Arial" w:hAnsi="Arial" w:cs="Arial"/>
          <w:color w:val="000000" w:themeColor="text1"/>
          <w:sz w:val="20"/>
          <w:szCs w:val="20"/>
        </w:rPr>
      </w:pPr>
      <w:r w:rsidRPr="00C579E2">
        <w:rPr>
          <w:rFonts w:ascii="Arial" w:hAnsi="Arial" w:cs="Arial"/>
          <w:color w:val="000000" w:themeColor="text1"/>
          <w:sz w:val="20"/>
          <w:szCs w:val="20"/>
        </w:rPr>
        <w:t>Develop training plans and schedules that align with the QCTO curriculum for the Automotive Motor Mechanic programme.</w:t>
      </w:r>
    </w:p>
    <w:p w14:paraId="0CED47F5" w14:textId="77777777" w:rsidR="0064712A" w:rsidRPr="00C579E2" w:rsidRDefault="0064712A" w:rsidP="0064712A">
      <w:pPr>
        <w:ind w:left="2160"/>
        <w:jc w:val="both"/>
        <w:rPr>
          <w:rFonts w:ascii="Arial" w:hAnsi="Arial" w:cs="Arial"/>
          <w:color w:val="000000" w:themeColor="text1"/>
          <w:sz w:val="20"/>
          <w:szCs w:val="20"/>
        </w:rPr>
      </w:pPr>
      <w:r w:rsidRPr="00C579E2">
        <w:rPr>
          <w:rFonts w:ascii="Arial" w:hAnsi="Arial" w:cs="Arial"/>
          <w:color w:val="000000" w:themeColor="text1"/>
          <w:sz w:val="20"/>
          <w:szCs w:val="20"/>
        </w:rPr>
        <w:t>Prepare and adapt learning materials (lesson plans, practical worksheets, presentations, aids) to suit the learner group and workplace context.    </w:t>
      </w:r>
    </w:p>
    <w:p w14:paraId="05EE3E8D" w14:textId="77777777" w:rsidR="0064712A" w:rsidRPr="00C579E2" w:rsidRDefault="0064712A" w:rsidP="0064712A">
      <w:pPr>
        <w:ind w:left="2160"/>
        <w:jc w:val="both"/>
        <w:rPr>
          <w:rFonts w:ascii="Arial" w:hAnsi="Arial" w:cs="Arial"/>
          <w:b/>
          <w:bCs/>
          <w:sz w:val="20"/>
          <w:szCs w:val="20"/>
        </w:rPr>
      </w:pPr>
      <w:r w:rsidRPr="00C579E2">
        <w:rPr>
          <w:rFonts w:ascii="Arial" w:hAnsi="Arial" w:cs="Arial"/>
          <w:b/>
          <w:bCs/>
          <w:sz w:val="20"/>
          <w:szCs w:val="20"/>
        </w:rPr>
        <w:t>Deliver Training Sessions</w:t>
      </w:r>
    </w:p>
    <w:p w14:paraId="1FE25D36" w14:textId="77777777" w:rsidR="0064712A" w:rsidRPr="00C579E2" w:rsidRDefault="0064712A" w:rsidP="0064712A">
      <w:pPr>
        <w:ind w:left="2160"/>
        <w:jc w:val="both"/>
        <w:rPr>
          <w:rFonts w:ascii="Arial" w:hAnsi="Arial" w:cs="Arial"/>
          <w:color w:val="000000" w:themeColor="text1"/>
          <w:sz w:val="20"/>
          <w:szCs w:val="20"/>
        </w:rPr>
      </w:pPr>
      <w:r w:rsidRPr="00C579E2">
        <w:rPr>
          <w:rFonts w:ascii="Arial" w:hAnsi="Arial" w:cs="Arial"/>
          <w:color w:val="000000" w:themeColor="text1"/>
          <w:sz w:val="20"/>
          <w:szCs w:val="20"/>
        </w:rPr>
        <w:t>Facilitate both theoretical instruction and workplace-based practical learning in automotive mechanics, ensuring learners understand and can apply knowledge.  </w:t>
      </w:r>
    </w:p>
    <w:p w14:paraId="4A1EA25E" w14:textId="77777777" w:rsidR="0064712A" w:rsidRPr="00C579E2" w:rsidRDefault="0064712A" w:rsidP="0064712A">
      <w:pPr>
        <w:ind w:left="2160"/>
        <w:jc w:val="both"/>
        <w:rPr>
          <w:rFonts w:ascii="Arial" w:hAnsi="Arial" w:cs="Arial"/>
          <w:b/>
          <w:bCs/>
          <w:sz w:val="20"/>
          <w:szCs w:val="20"/>
        </w:rPr>
      </w:pPr>
      <w:r w:rsidRPr="00C579E2">
        <w:rPr>
          <w:rFonts w:ascii="Arial" w:hAnsi="Arial" w:cs="Arial"/>
          <w:b/>
          <w:bCs/>
          <w:sz w:val="20"/>
          <w:szCs w:val="20"/>
        </w:rPr>
        <w:t>Guide Practical Skills Application</w:t>
      </w:r>
    </w:p>
    <w:p w14:paraId="1447C5C2" w14:textId="77777777" w:rsidR="0064712A" w:rsidRPr="00C579E2" w:rsidRDefault="0064712A" w:rsidP="0064712A">
      <w:pPr>
        <w:ind w:left="2160"/>
        <w:jc w:val="both"/>
        <w:rPr>
          <w:rFonts w:ascii="Arial" w:hAnsi="Arial" w:cs="Arial"/>
          <w:color w:val="000000" w:themeColor="text1"/>
          <w:sz w:val="20"/>
          <w:szCs w:val="20"/>
        </w:rPr>
      </w:pPr>
      <w:r w:rsidRPr="00C579E2">
        <w:rPr>
          <w:rFonts w:ascii="Arial" w:hAnsi="Arial" w:cs="Arial"/>
          <w:color w:val="000000" w:themeColor="text1"/>
          <w:sz w:val="20"/>
          <w:szCs w:val="20"/>
        </w:rPr>
        <w:t>Supervise and mentor learners during hands-on tasks.</w:t>
      </w:r>
    </w:p>
    <w:p w14:paraId="207A57EE" w14:textId="77777777" w:rsidR="0064712A" w:rsidRPr="00C579E2" w:rsidRDefault="0064712A" w:rsidP="0064712A">
      <w:pPr>
        <w:ind w:left="2160"/>
        <w:jc w:val="both"/>
        <w:rPr>
          <w:rFonts w:ascii="Arial" w:hAnsi="Arial" w:cs="Arial"/>
          <w:color w:val="000000" w:themeColor="text1"/>
          <w:sz w:val="20"/>
          <w:szCs w:val="20"/>
        </w:rPr>
      </w:pPr>
      <w:r w:rsidRPr="00C579E2">
        <w:rPr>
          <w:rFonts w:ascii="Arial" w:hAnsi="Arial" w:cs="Arial"/>
          <w:color w:val="000000" w:themeColor="text1"/>
          <w:sz w:val="20"/>
          <w:szCs w:val="20"/>
        </w:rPr>
        <w:t>Connect practical activities to real workplace expectations.  </w:t>
      </w:r>
    </w:p>
    <w:p w14:paraId="108BFEA2" w14:textId="77777777" w:rsidR="0064712A" w:rsidRPr="00C579E2" w:rsidRDefault="0064712A" w:rsidP="0064712A">
      <w:pPr>
        <w:ind w:left="2160"/>
        <w:jc w:val="both"/>
        <w:rPr>
          <w:rFonts w:ascii="Arial" w:hAnsi="Arial" w:cs="Arial"/>
          <w:b/>
          <w:bCs/>
          <w:sz w:val="20"/>
          <w:szCs w:val="20"/>
        </w:rPr>
      </w:pPr>
      <w:r w:rsidRPr="00C579E2">
        <w:rPr>
          <w:rFonts w:ascii="Arial" w:hAnsi="Arial" w:cs="Arial"/>
          <w:b/>
          <w:bCs/>
          <w:sz w:val="20"/>
          <w:szCs w:val="20"/>
        </w:rPr>
        <w:t>Evaluate and Assess Competence</w:t>
      </w:r>
    </w:p>
    <w:p w14:paraId="65B45707" w14:textId="77777777" w:rsidR="0064712A" w:rsidRPr="00C579E2" w:rsidRDefault="0064712A" w:rsidP="0064712A">
      <w:pPr>
        <w:ind w:left="2160"/>
        <w:jc w:val="both"/>
        <w:rPr>
          <w:rFonts w:ascii="Arial" w:hAnsi="Arial" w:cs="Arial"/>
          <w:color w:val="000000" w:themeColor="text1"/>
          <w:sz w:val="20"/>
          <w:szCs w:val="20"/>
        </w:rPr>
      </w:pPr>
      <w:r w:rsidRPr="00C579E2">
        <w:rPr>
          <w:rFonts w:ascii="Arial" w:hAnsi="Arial" w:cs="Arial"/>
          <w:color w:val="000000" w:themeColor="text1"/>
          <w:sz w:val="20"/>
          <w:szCs w:val="20"/>
        </w:rPr>
        <w:t xml:space="preserve">Monitor and record learner progress throughout the programme using workplace </w:t>
      </w:r>
      <w:r w:rsidRPr="00C579E2">
        <w:rPr>
          <w:rFonts w:ascii="Arial" w:hAnsi="Arial" w:cs="Arial"/>
          <w:color w:val="000000" w:themeColor="text1"/>
          <w:sz w:val="20"/>
          <w:szCs w:val="20"/>
        </w:rPr>
        <w:lastRenderedPageBreak/>
        <w:t>assessments and other assessment tools.</w:t>
      </w:r>
    </w:p>
    <w:p w14:paraId="527BA100" w14:textId="77777777" w:rsidR="0064712A" w:rsidRPr="00C579E2" w:rsidRDefault="0064712A" w:rsidP="0064712A">
      <w:pPr>
        <w:ind w:left="2160"/>
        <w:jc w:val="both"/>
        <w:rPr>
          <w:rFonts w:ascii="Arial" w:hAnsi="Arial" w:cs="Arial"/>
          <w:color w:val="000000" w:themeColor="text1"/>
          <w:sz w:val="20"/>
          <w:szCs w:val="20"/>
        </w:rPr>
      </w:pPr>
      <w:r w:rsidRPr="00C579E2">
        <w:rPr>
          <w:rFonts w:ascii="Arial" w:hAnsi="Arial" w:cs="Arial"/>
          <w:color w:val="000000" w:themeColor="text1"/>
          <w:sz w:val="20"/>
          <w:szCs w:val="20"/>
        </w:rPr>
        <w:t>Gather evidence of competence and support learners in meeting the exit outcomes of the qualification.  </w:t>
      </w:r>
    </w:p>
    <w:p w14:paraId="6BDC67B2" w14:textId="77777777" w:rsidR="0064712A" w:rsidRPr="00C579E2" w:rsidRDefault="0064712A" w:rsidP="0064712A">
      <w:pPr>
        <w:ind w:left="2160"/>
        <w:jc w:val="both"/>
        <w:rPr>
          <w:rFonts w:ascii="Arial" w:hAnsi="Arial" w:cs="Arial"/>
          <w:b/>
          <w:bCs/>
          <w:sz w:val="20"/>
          <w:szCs w:val="20"/>
        </w:rPr>
      </w:pPr>
      <w:r w:rsidRPr="00C579E2">
        <w:rPr>
          <w:rFonts w:ascii="Arial" w:hAnsi="Arial" w:cs="Arial"/>
          <w:b/>
          <w:bCs/>
          <w:sz w:val="20"/>
          <w:szCs w:val="20"/>
        </w:rPr>
        <w:t>Report and Document Training Outcomes</w:t>
      </w:r>
    </w:p>
    <w:p w14:paraId="01830AAF" w14:textId="77777777" w:rsidR="0064712A" w:rsidRPr="00C579E2" w:rsidRDefault="0064712A" w:rsidP="0064712A">
      <w:pPr>
        <w:ind w:left="2160"/>
        <w:jc w:val="both"/>
        <w:rPr>
          <w:rFonts w:ascii="Arial" w:hAnsi="Arial" w:cs="Arial"/>
          <w:color w:val="000000" w:themeColor="text1"/>
          <w:sz w:val="20"/>
          <w:szCs w:val="20"/>
        </w:rPr>
      </w:pPr>
      <w:r w:rsidRPr="00C579E2">
        <w:rPr>
          <w:rFonts w:ascii="Arial" w:hAnsi="Arial" w:cs="Arial"/>
          <w:color w:val="000000" w:themeColor="text1"/>
          <w:sz w:val="20"/>
          <w:szCs w:val="20"/>
        </w:rPr>
        <w:t>Compile reports on learning outcomes, attendance, assessments, and workplace performance.</w:t>
      </w:r>
    </w:p>
    <w:p w14:paraId="1B3D8829" w14:textId="77777777" w:rsidR="0064712A" w:rsidRPr="00C579E2" w:rsidRDefault="0064712A" w:rsidP="0064712A">
      <w:pPr>
        <w:ind w:left="2160"/>
        <w:jc w:val="both"/>
        <w:rPr>
          <w:rFonts w:ascii="Arial" w:hAnsi="Arial" w:cs="Arial"/>
          <w:color w:val="000000" w:themeColor="text1"/>
          <w:sz w:val="20"/>
          <w:szCs w:val="20"/>
        </w:rPr>
      </w:pPr>
      <w:r w:rsidRPr="00C579E2">
        <w:rPr>
          <w:rFonts w:ascii="Arial" w:hAnsi="Arial" w:cs="Arial"/>
          <w:color w:val="000000" w:themeColor="text1"/>
          <w:sz w:val="20"/>
          <w:szCs w:val="20"/>
        </w:rPr>
        <w:t>Maintain accurate records in accordance with QCTO and accredited provider quality systems.  </w:t>
      </w:r>
    </w:p>
    <w:p w14:paraId="229D434C" w14:textId="77777777" w:rsidR="0064712A" w:rsidRPr="00C579E2" w:rsidRDefault="0064712A" w:rsidP="0064712A">
      <w:pPr>
        <w:ind w:left="2160"/>
        <w:jc w:val="both"/>
        <w:rPr>
          <w:rFonts w:ascii="Arial" w:hAnsi="Arial" w:cs="Arial"/>
          <w:b/>
          <w:bCs/>
          <w:sz w:val="20"/>
          <w:szCs w:val="20"/>
        </w:rPr>
      </w:pPr>
      <w:r w:rsidRPr="00C579E2">
        <w:rPr>
          <w:rFonts w:ascii="Arial" w:hAnsi="Arial" w:cs="Arial"/>
          <w:b/>
          <w:bCs/>
          <w:sz w:val="20"/>
          <w:szCs w:val="20"/>
        </w:rPr>
        <w:t>Maintain Industry Relevance</w:t>
      </w:r>
    </w:p>
    <w:p w14:paraId="062B74A5" w14:textId="77777777" w:rsidR="0064712A" w:rsidRPr="00C579E2" w:rsidRDefault="0064712A" w:rsidP="0064712A">
      <w:pPr>
        <w:ind w:left="2160"/>
        <w:jc w:val="both"/>
        <w:rPr>
          <w:rFonts w:ascii="Arial" w:hAnsi="Arial" w:cs="Arial"/>
          <w:color w:val="000000" w:themeColor="text1"/>
          <w:sz w:val="20"/>
          <w:szCs w:val="20"/>
        </w:rPr>
      </w:pPr>
      <w:r w:rsidRPr="00C579E2">
        <w:rPr>
          <w:rFonts w:ascii="Arial" w:hAnsi="Arial" w:cs="Arial"/>
          <w:color w:val="000000" w:themeColor="text1"/>
          <w:sz w:val="20"/>
          <w:szCs w:val="20"/>
        </w:rPr>
        <w:t>Stay up to date with automotive industry practices and standards to ensure training remains current and credible.</w:t>
      </w:r>
    </w:p>
    <w:p w14:paraId="4C269859" w14:textId="77777777" w:rsidR="0064712A" w:rsidRPr="00C579E2" w:rsidRDefault="0064712A" w:rsidP="0064712A">
      <w:pPr>
        <w:ind w:left="2160"/>
        <w:jc w:val="both"/>
        <w:rPr>
          <w:rFonts w:ascii="Arial" w:hAnsi="Arial" w:cs="Arial"/>
          <w:color w:val="000000" w:themeColor="text1"/>
          <w:sz w:val="20"/>
          <w:szCs w:val="20"/>
        </w:rPr>
      </w:pPr>
      <w:r w:rsidRPr="00C579E2">
        <w:rPr>
          <w:rFonts w:ascii="Arial" w:hAnsi="Arial" w:cs="Arial"/>
          <w:color w:val="000000" w:themeColor="text1"/>
          <w:sz w:val="20"/>
          <w:szCs w:val="20"/>
        </w:rPr>
        <w:t>Attend workshops or training, if required by the provider’s quality assurance processes.  </w:t>
      </w:r>
    </w:p>
    <w:p w14:paraId="7FAF6B94" w14:textId="77777777" w:rsidR="0064712A" w:rsidRPr="00C579E2" w:rsidRDefault="0064712A" w:rsidP="0064712A">
      <w:pPr>
        <w:ind w:left="2160"/>
        <w:jc w:val="both"/>
        <w:rPr>
          <w:rFonts w:ascii="Arial" w:hAnsi="Arial" w:cs="Arial"/>
          <w:color w:val="000000" w:themeColor="text1"/>
          <w:sz w:val="20"/>
          <w:szCs w:val="20"/>
        </w:rPr>
      </w:pPr>
      <w:r w:rsidRPr="00C579E2">
        <w:rPr>
          <w:rFonts w:ascii="Arial" w:hAnsi="Arial" w:cs="Arial"/>
          <w:color w:val="000000" w:themeColor="text1"/>
          <w:sz w:val="20"/>
          <w:szCs w:val="20"/>
        </w:rPr>
        <w:t xml:space="preserve">Coordinate practical site visits </w:t>
      </w:r>
    </w:p>
    <w:p w14:paraId="07BEFBD0" w14:textId="77777777" w:rsidR="0064712A" w:rsidRPr="00C579E2" w:rsidRDefault="0064712A" w:rsidP="0064712A">
      <w:pPr>
        <w:ind w:left="2160"/>
        <w:jc w:val="both"/>
        <w:rPr>
          <w:rFonts w:ascii="Arial" w:hAnsi="Arial" w:cs="Arial"/>
          <w:color w:val="000000" w:themeColor="text1"/>
          <w:sz w:val="20"/>
          <w:szCs w:val="20"/>
        </w:rPr>
      </w:pPr>
    </w:p>
    <w:p w14:paraId="7CA8F89C" w14:textId="77777777" w:rsidR="00F33188" w:rsidRDefault="00F33188" w:rsidP="00F33188">
      <w:pPr>
        <w:jc w:val="both"/>
        <w:rPr>
          <w:rFonts w:ascii="Arial" w:hAnsi="Arial" w:cs="Arial"/>
          <w:color w:val="000000" w:themeColor="text1"/>
          <w:sz w:val="20"/>
          <w:szCs w:val="20"/>
        </w:rPr>
      </w:pPr>
    </w:p>
    <w:p w14:paraId="6C788DB8" w14:textId="77777777" w:rsidR="0043244E" w:rsidRDefault="0043244E" w:rsidP="00F33188">
      <w:pPr>
        <w:jc w:val="both"/>
        <w:rPr>
          <w:rFonts w:ascii="Arial" w:hAnsi="Arial" w:cs="Arial"/>
          <w:color w:val="000000" w:themeColor="text1"/>
          <w:sz w:val="20"/>
          <w:szCs w:val="20"/>
        </w:rPr>
      </w:pPr>
    </w:p>
    <w:p w14:paraId="01D3044E" w14:textId="77777777" w:rsidR="00F33188" w:rsidRPr="00C579E2" w:rsidRDefault="00F33188" w:rsidP="00F33188">
      <w:pPr>
        <w:jc w:val="both"/>
        <w:rPr>
          <w:rFonts w:ascii="Arial" w:hAnsi="Arial" w:cs="Arial"/>
          <w:b/>
          <w:sz w:val="20"/>
          <w:szCs w:val="20"/>
        </w:rPr>
      </w:pPr>
      <w:r w:rsidRPr="00C579E2">
        <w:rPr>
          <w:rFonts w:ascii="Arial" w:hAnsi="Arial" w:cs="Arial"/>
          <w:b/>
          <w:sz w:val="20"/>
          <w:szCs w:val="20"/>
        </w:rPr>
        <w:t>POST:</w:t>
      </w:r>
      <w:r w:rsidRPr="00C579E2">
        <w:rPr>
          <w:rFonts w:ascii="Arial" w:hAnsi="Arial" w:cs="Arial"/>
          <w:b/>
          <w:sz w:val="20"/>
          <w:szCs w:val="20"/>
        </w:rPr>
        <w:tab/>
      </w:r>
      <w:r w:rsidRPr="00C579E2">
        <w:rPr>
          <w:rFonts w:ascii="Arial" w:hAnsi="Arial" w:cs="Arial"/>
          <w:b/>
          <w:sz w:val="20"/>
          <w:szCs w:val="20"/>
        </w:rPr>
        <w:tab/>
      </w:r>
      <w:r w:rsidRPr="00C579E2">
        <w:rPr>
          <w:rFonts w:ascii="Arial" w:hAnsi="Arial" w:cs="Arial"/>
          <w:b/>
          <w:sz w:val="20"/>
          <w:szCs w:val="20"/>
        </w:rPr>
        <w:tab/>
      </w:r>
      <w:r w:rsidRPr="00C579E2">
        <w:rPr>
          <w:rFonts w:ascii="Arial" w:eastAsia="Arial" w:hAnsi="Arial" w:cs="Arial"/>
          <w:b/>
          <w:sz w:val="20"/>
          <w:szCs w:val="20"/>
        </w:rPr>
        <w:t>FACILITATOR:  PANEL BEATER</w:t>
      </w:r>
    </w:p>
    <w:p w14:paraId="1758E1B4" w14:textId="77777777" w:rsidR="00F33188" w:rsidRPr="00C579E2" w:rsidRDefault="00F33188" w:rsidP="00F33188">
      <w:pPr>
        <w:jc w:val="both"/>
        <w:rPr>
          <w:rFonts w:ascii="Arial" w:hAnsi="Arial" w:cs="Arial"/>
          <w:b/>
          <w:sz w:val="20"/>
          <w:szCs w:val="20"/>
        </w:rPr>
      </w:pPr>
    </w:p>
    <w:p w14:paraId="47D7872A" w14:textId="0C2885A1" w:rsidR="00F33188" w:rsidRPr="00C579E2" w:rsidRDefault="00F33188" w:rsidP="00F33188">
      <w:pPr>
        <w:jc w:val="both"/>
        <w:rPr>
          <w:rFonts w:ascii="Arial" w:hAnsi="Arial" w:cs="Arial"/>
          <w:b/>
          <w:color w:val="EE0000"/>
          <w:sz w:val="20"/>
          <w:szCs w:val="20"/>
        </w:rPr>
      </w:pPr>
      <w:r w:rsidRPr="00C579E2">
        <w:rPr>
          <w:rFonts w:ascii="Arial" w:hAnsi="Arial" w:cs="Arial"/>
          <w:b/>
          <w:sz w:val="20"/>
          <w:szCs w:val="20"/>
          <w:u w:val="single"/>
        </w:rPr>
        <w:t>REFERENCE</w:t>
      </w:r>
      <w:r w:rsidRPr="00C579E2">
        <w:rPr>
          <w:rFonts w:ascii="Arial" w:hAnsi="Arial" w:cs="Arial"/>
          <w:b/>
          <w:sz w:val="20"/>
          <w:szCs w:val="20"/>
        </w:rPr>
        <w:t>:</w:t>
      </w:r>
      <w:r w:rsidRPr="00C579E2">
        <w:rPr>
          <w:rFonts w:ascii="Arial" w:hAnsi="Arial" w:cs="Arial"/>
          <w:b/>
          <w:sz w:val="20"/>
          <w:szCs w:val="20"/>
        </w:rPr>
        <w:tab/>
      </w:r>
      <w:r w:rsidRPr="00C579E2">
        <w:rPr>
          <w:rFonts w:ascii="Arial" w:hAnsi="Arial" w:cs="Arial"/>
          <w:b/>
          <w:sz w:val="20"/>
          <w:szCs w:val="20"/>
        </w:rPr>
        <w:tab/>
      </w:r>
      <w:r w:rsidRPr="00C579E2">
        <w:rPr>
          <w:rFonts w:ascii="Arial" w:hAnsi="Arial" w:cs="Arial"/>
          <w:b/>
          <w:color w:val="EE0000"/>
          <w:sz w:val="20"/>
          <w:szCs w:val="20"/>
        </w:rPr>
        <w:t>NCUTVET/2026</w:t>
      </w:r>
      <w:r w:rsidR="00531ACD" w:rsidRPr="00C579E2">
        <w:rPr>
          <w:rFonts w:ascii="Arial" w:hAnsi="Arial" w:cs="Arial"/>
          <w:b/>
          <w:color w:val="EE0000"/>
          <w:sz w:val="20"/>
          <w:szCs w:val="20"/>
        </w:rPr>
        <w:t>/11</w:t>
      </w:r>
    </w:p>
    <w:p w14:paraId="32693FC2" w14:textId="77777777" w:rsidR="00F33188" w:rsidRPr="00C579E2" w:rsidRDefault="00F33188" w:rsidP="00F33188">
      <w:pPr>
        <w:jc w:val="both"/>
        <w:rPr>
          <w:rFonts w:ascii="Arial" w:hAnsi="Arial" w:cs="Arial"/>
          <w:b/>
          <w:color w:val="000000" w:themeColor="text1"/>
          <w:sz w:val="20"/>
          <w:szCs w:val="20"/>
        </w:rPr>
      </w:pPr>
    </w:p>
    <w:p w14:paraId="0ABFC5BA" w14:textId="44A7E723" w:rsidR="00F33188" w:rsidRPr="00C579E2" w:rsidRDefault="00F33188" w:rsidP="00F33188">
      <w:pPr>
        <w:jc w:val="both"/>
        <w:rPr>
          <w:rFonts w:ascii="Arial" w:hAnsi="Arial" w:cs="Arial"/>
          <w:b/>
          <w:color w:val="000000" w:themeColor="text1"/>
          <w:sz w:val="20"/>
          <w:szCs w:val="20"/>
        </w:rPr>
      </w:pPr>
      <w:r w:rsidRPr="00C579E2">
        <w:rPr>
          <w:rFonts w:ascii="Arial" w:hAnsi="Arial" w:cs="Arial"/>
          <w:b/>
          <w:color w:val="000000" w:themeColor="text1"/>
          <w:sz w:val="20"/>
          <w:szCs w:val="20"/>
          <w:u w:val="single"/>
        </w:rPr>
        <w:t>SALARY</w:t>
      </w:r>
      <w:r w:rsidRPr="00C579E2">
        <w:rPr>
          <w:rFonts w:ascii="Arial" w:hAnsi="Arial" w:cs="Arial"/>
          <w:b/>
          <w:color w:val="000000" w:themeColor="text1"/>
          <w:sz w:val="20"/>
          <w:szCs w:val="20"/>
        </w:rPr>
        <w:t>:</w:t>
      </w:r>
      <w:r w:rsidRPr="00C579E2">
        <w:rPr>
          <w:rFonts w:ascii="Arial" w:hAnsi="Arial" w:cs="Arial"/>
          <w:b/>
          <w:color w:val="000000" w:themeColor="text1"/>
          <w:sz w:val="20"/>
          <w:szCs w:val="20"/>
        </w:rPr>
        <w:tab/>
      </w:r>
      <w:r w:rsidRPr="00C579E2">
        <w:rPr>
          <w:rFonts w:ascii="Arial" w:hAnsi="Arial" w:cs="Arial"/>
          <w:b/>
          <w:color w:val="000000" w:themeColor="text1"/>
          <w:sz w:val="20"/>
          <w:szCs w:val="20"/>
        </w:rPr>
        <w:tab/>
      </w:r>
      <w:r w:rsidRPr="00C579E2">
        <w:rPr>
          <w:rFonts w:ascii="Arial" w:hAnsi="Arial" w:cs="Arial"/>
          <w:b/>
          <w:color w:val="EE0000"/>
          <w:sz w:val="20"/>
          <w:szCs w:val="20"/>
        </w:rPr>
        <w:t xml:space="preserve">R281 319 per annum </w:t>
      </w:r>
      <w:r w:rsidRPr="00C579E2">
        <w:rPr>
          <w:rFonts w:ascii="Arial" w:hAnsi="Arial" w:cs="Arial"/>
          <w:b/>
          <w:color w:val="000000" w:themeColor="text1"/>
          <w:sz w:val="20"/>
          <w:szCs w:val="20"/>
        </w:rPr>
        <w:t>(plus 37% in lieu of benefits)</w:t>
      </w:r>
    </w:p>
    <w:p w14:paraId="7A1138A6" w14:textId="77777777" w:rsidR="00F33188" w:rsidRPr="00C579E2" w:rsidRDefault="00F33188" w:rsidP="00F33188">
      <w:pPr>
        <w:jc w:val="both"/>
        <w:rPr>
          <w:rFonts w:ascii="Arial" w:hAnsi="Arial" w:cs="Arial"/>
          <w:b/>
          <w:color w:val="000000" w:themeColor="text1"/>
          <w:sz w:val="20"/>
          <w:szCs w:val="20"/>
        </w:rPr>
      </w:pPr>
    </w:p>
    <w:p w14:paraId="01B72E79" w14:textId="77777777" w:rsidR="00F33188" w:rsidRPr="00C579E2" w:rsidRDefault="00F33188" w:rsidP="00F33188">
      <w:pPr>
        <w:jc w:val="both"/>
        <w:rPr>
          <w:rFonts w:ascii="Arial" w:hAnsi="Arial" w:cs="Arial"/>
          <w:b/>
          <w:color w:val="000000" w:themeColor="text1"/>
          <w:sz w:val="20"/>
          <w:szCs w:val="20"/>
        </w:rPr>
      </w:pPr>
      <w:r w:rsidRPr="00C579E2">
        <w:rPr>
          <w:rFonts w:ascii="Arial" w:hAnsi="Arial" w:cs="Arial"/>
          <w:b/>
          <w:color w:val="000000" w:themeColor="text1"/>
          <w:sz w:val="20"/>
          <w:szCs w:val="20"/>
          <w:u w:val="single"/>
        </w:rPr>
        <w:t>CENTRE</w:t>
      </w:r>
      <w:r w:rsidRPr="00C579E2">
        <w:rPr>
          <w:rFonts w:ascii="Arial" w:hAnsi="Arial" w:cs="Arial"/>
          <w:b/>
          <w:color w:val="000000" w:themeColor="text1"/>
          <w:sz w:val="20"/>
          <w:szCs w:val="20"/>
        </w:rPr>
        <w:t>:</w:t>
      </w:r>
      <w:r w:rsidRPr="00C579E2">
        <w:rPr>
          <w:rFonts w:ascii="Arial" w:hAnsi="Arial" w:cs="Arial"/>
          <w:b/>
          <w:color w:val="000000" w:themeColor="text1"/>
          <w:sz w:val="20"/>
          <w:szCs w:val="20"/>
        </w:rPr>
        <w:tab/>
      </w:r>
      <w:r w:rsidRPr="00C579E2">
        <w:rPr>
          <w:rFonts w:ascii="Arial" w:hAnsi="Arial" w:cs="Arial"/>
          <w:b/>
          <w:color w:val="000000" w:themeColor="text1"/>
          <w:sz w:val="20"/>
          <w:szCs w:val="20"/>
        </w:rPr>
        <w:tab/>
        <w:t>CITY CAMPUS</w:t>
      </w:r>
    </w:p>
    <w:p w14:paraId="6B7E764D" w14:textId="77777777" w:rsidR="00F33188" w:rsidRPr="00C579E2" w:rsidRDefault="00F33188" w:rsidP="00F33188">
      <w:pPr>
        <w:jc w:val="both"/>
        <w:rPr>
          <w:rFonts w:ascii="Arial" w:hAnsi="Arial" w:cs="Arial"/>
          <w:b/>
          <w:color w:val="000000" w:themeColor="text1"/>
          <w:sz w:val="20"/>
          <w:szCs w:val="20"/>
        </w:rPr>
      </w:pPr>
    </w:p>
    <w:p w14:paraId="6D8D5777" w14:textId="77777777" w:rsidR="00F33188" w:rsidRPr="00C579E2" w:rsidRDefault="00F33188" w:rsidP="00F33188">
      <w:pPr>
        <w:tabs>
          <w:tab w:val="left" w:pos="4020"/>
        </w:tabs>
        <w:rPr>
          <w:rFonts w:ascii="Arial" w:hAnsi="Arial" w:cs="Arial"/>
          <w:b/>
          <w:color w:val="000000" w:themeColor="text1"/>
          <w:sz w:val="20"/>
          <w:szCs w:val="20"/>
        </w:rPr>
      </w:pPr>
    </w:p>
    <w:p w14:paraId="62616BEF" w14:textId="2DECB3A1" w:rsidR="00F33188" w:rsidRPr="00C579E2" w:rsidRDefault="00F33188" w:rsidP="00F33188">
      <w:pPr>
        <w:tabs>
          <w:tab w:val="left" w:pos="4020"/>
        </w:tabs>
        <w:rPr>
          <w:rFonts w:ascii="Arial" w:hAnsi="Arial" w:cs="Arial"/>
          <w:b/>
          <w:color w:val="000000" w:themeColor="text1"/>
          <w:sz w:val="20"/>
          <w:szCs w:val="20"/>
        </w:rPr>
      </w:pPr>
      <w:r w:rsidRPr="00C579E2">
        <w:rPr>
          <w:rFonts w:ascii="Arial" w:hAnsi="Arial" w:cs="Arial"/>
          <w:b/>
          <w:color w:val="000000" w:themeColor="text1"/>
          <w:sz w:val="20"/>
          <w:szCs w:val="20"/>
          <w:u w:val="single"/>
        </w:rPr>
        <w:t>DURATION</w:t>
      </w:r>
      <w:r w:rsidRPr="00C579E2">
        <w:rPr>
          <w:rFonts w:ascii="Arial" w:hAnsi="Arial" w:cs="Arial"/>
          <w:b/>
          <w:color w:val="000000" w:themeColor="text1"/>
          <w:sz w:val="20"/>
          <w:szCs w:val="20"/>
        </w:rPr>
        <w:t>:                   3 YEAR  CONTRACT</w:t>
      </w:r>
    </w:p>
    <w:p w14:paraId="4E76ABD4" w14:textId="77777777" w:rsidR="00F33188" w:rsidRPr="00C579E2" w:rsidRDefault="00F33188" w:rsidP="00F33188">
      <w:pPr>
        <w:jc w:val="both"/>
        <w:rPr>
          <w:rFonts w:ascii="Arial" w:hAnsi="Arial" w:cs="Arial"/>
          <w:b/>
          <w:color w:val="FF0000"/>
          <w:sz w:val="20"/>
          <w:szCs w:val="20"/>
        </w:rPr>
      </w:pPr>
    </w:p>
    <w:p w14:paraId="39AAD575" w14:textId="77777777" w:rsidR="00F33188" w:rsidRPr="00C579E2" w:rsidRDefault="00F33188" w:rsidP="00F33188">
      <w:pPr>
        <w:rPr>
          <w:rFonts w:ascii="Arial" w:hAnsi="Arial" w:cs="Arial"/>
          <w:b/>
          <w:sz w:val="20"/>
          <w:szCs w:val="20"/>
          <w:u w:val="single"/>
        </w:rPr>
      </w:pPr>
    </w:p>
    <w:p w14:paraId="69CBC37E" w14:textId="77777777" w:rsidR="00F33188" w:rsidRPr="00C579E2" w:rsidRDefault="00F33188" w:rsidP="00F33188">
      <w:pPr>
        <w:rPr>
          <w:rFonts w:ascii="Arial" w:hAnsi="Arial" w:cs="Arial"/>
          <w:sz w:val="20"/>
          <w:szCs w:val="20"/>
        </w:rPr>
      </w:pPr>
      <w:r w:rsidRPr="00C579E2">
        <w:rPr>
          <w:rFonts w:ascii="Arial" w:hAnsi="Arial" w:cs="Arial"/>
          <w:b/>
          <w:sz w:val="20"/>
          <w:szCs w:val="20"/>
          <w:u w:val="single"/>
        </w:rPr>
        <w:t>REQUIREMENTS</w:t>
      </w:r>
      <w:r w:rsidRPr="00C579E2">
        <w:rPr>
          <w:rFonts w:ascii="Arial" w:hAnsi="Arial" w:cs="Arial"/>
          <w:b/>
          <w:sz w:val="20"/>
          <w:szCs w:val="20"/>
        </w:rPr>
        <w:t>:</w:t>
      </w:r>
      <w:r w:rsidRPr="00C579E2">
        <w:rPr>
          <w:rFonts w:ascii="Arial" w:hAnsi="Arial" w:cs="Arial"/>
          <w:b/>
          <w:sz w:val="20"/>
          <w:szCs w:val="20"/>
        </w:rPr>
        <w:tab/>
      </w:r>
    </w:p>
    <w:p w14:paraId="49179862" w14:textId="77777777" w:rsidR="00F33188" w:rsidRPr="00C579E2" w:rsidRDefault="00F33188" w:rsidP="00F33188">
      <w:pPr>
        <w:ind w:left="2160"/>
        <w:jc w:val="both"/>
        <w:rPr>
          <w:rFonts w:ascii="Arial" w:hAnsi="Arial" w:cs="Arial"/>
          <w:sz w:val="20"/>
          <w:szCs w:val="20"/>
        </w:rPr>
      </w:pPr>
      <w:r w:rsidRPr="00C579E2">
        <w:rPr>
          <w:rFonts w:ascii="Arial" w:hAnsi="Arial" w:cs="Arial"/>
          <w:sz w:val="20"/>
          <w:szCs w:val="20"/>
        </w:rPr>
        <w:t xml:space="preserve">National Senior Certificate/Grade 12/Standard 10 /NCV Level 4. </w:t>
      </w:r>
    </w:p>
    <w:p w14:paraId="293DB8C0" w14:textId="77777777" w:rsidR="00F33188" w:rsidRPr="00C579E2" w:rsidRDefault="00F33188" w:rsidP="00F33188">
      <w:pPr>
        <w:ind w:left="2160"/>
        <w:jc w:val="both"/>
        <w:rPr>
          <w:rFonts w:ascii="Arial" w:hAnsi="Arial" w:cs="Arial"/>
          <w:sz w:val="20"/>
          <w:szCs w:val="20"/>
        </w:rPr>
      </w:pPr>
      <w:r w:rsidRPr="00C579E2">
        <w:rPr>
          <w:rFonts w:ascii="Arial" w:hAnsi="Arial" w:cs="Arial"/>
          <w:sz w:val="20"/>
          <w:szCs w:val="20"/>
        </w:rPr>
        <w:t xml:space="preserve">Trade test in Automotive body repair. </w:t>
      </w:r>
    </w:p>
    <w:p w14:paraId="3FE56CBA" w14:textId="77777777" w:rsidR="00F33188" w:rsidRPr="00C579E2" w:rsidRDefault="00F33188" w:rsidP="00F33188">
      <w:pPr>
        <w:ind w:left="2160"/>
        <w:jc w:val="both"/>
        <w:rPr>
          <w:rFonts w:ascii="Arial" w:hAnsi="Arial" w:cs="Arial"/>
          <w:sz w:val="20"/>
          <w:szCs w:val="20"/>
        </w:rPr>
      </w:pPr>
      <w:r w:rsidRPr="00C579E2">
        <w:rPr>
          <w:rFonts w:ascii="Arial" w:hAnsi="Arial" w:cs="Arial"/>
          <w:sz w:val="20"/>
          <w:szCs w:val="20"/>
        </w:rPr>
        <w:t>A minimum of three years’ experience in Automotive body repair Industry;</w:t>
      </w:r>
    </w:p>
    <w:p w14:paraId="5F88E047" w14:textId="77777777" w:rsidR="00F33188" w:rsidRPr="00C579E2" w:rsidRDefault="00F33188" w:rsidP="00F33188">
      <w:pPr>
        <w:ind w:left="2160"/>
        <w:jc w:val="both"/>
        <w:rPr>
          <w:rFonts w:ascii="Arial" w:hAnsi="Arial" w:cs="Arial"/>
          <w:sz w:val="20"/>
          <w:szCs w:val="20"/>
        </w:rPr>
      </w:pPr>
      <w:r w:rsidRPr="00C579E2">
        <w:rPr>
          <w:rFonts w:ascii="Arial" w:hAnsi="Arial" w:cs="Arial"/>
          <w:sz w:val="20"/>
          <w:szCs w:val="20"/>
        </w:rPr>
        <w:t xml:space="preserve">Good verbal and written communication skills, including presentation and report writing skills. </w:t>
      </w:r>
    </w:p>
    <w:p w14:paraId="2110F34A" w14:textId="77777777" w:rsidR="00F33188" w:rsidRPr="00C579E2" w:rsidRDefault="00F33188" w:rsidP="00F33188">
      <w:pPr>
        <w:ind w:left="2160"/>
        <w:jc w:val="both"/>
        <w:rPr>
          <w:rFonts w:ascii="Arial" w:hAnsi="Arial" w:cs="Arial"/>
          <w:sz w:val="20"/>
          <w:szCs w:val="20"/>
        </w:rPr>
      </w:pPr>
    </w:p>
    <w:p w14:paraId="22521C26" w14:textId="77777777" w:rsidR="00F33188" w:rsidRPr="00C579E2" w:rsidRDefault="00F33188" w:rsidP="00F33188">
      <w:pPr>
        <w:rPr>
          <w:rFonts w:ascii="Arial" w:hAnsi="Arial" w:cs="Arial"/>
          <w:b/>
          <w:sz w:val="20"/>
          <w:szCs w:val="20"/>
          <w:u w:val="single"/>
        </w:rPr>
      </w:pPr>
      <w:r w:rsidRPr="00C579E2">
        <w:rPr>
          <w:rFonts w:ascii="Arial" w:hAnsi="Arial" w:cs="Arial"/>
          <w:b/>
          <w:sz w:val="20"/>
          <w:szCs w:val="20"/>
          <w:u w:val="single"/>
        </w:rPr>
        <w:t>COMPETENCIES &amp; ATTRIBUTES:</w:t>
      </w:r>
    </w:p>
    <w:p w14:paraId="430EB579" w14:textId="77777777" w:rsidR="00F33188" w:rsidRPr="00C579E2" w:rsidRDefault="00F33188" w:rsidP="00F33188">
      <w:pPr>
        <w:ind w:left="2160"/>
        <w:jc w:val="both"/>
        <w:rPr>
          <w:rFonts w:ascii="Arial" w:hAnsi="Arial" w:cs="Arial"/>
          <w:sz w:val="20"/>
          <w:szCs w:val="20"/>
        </w:rPr>
      </w:pPr>
      <w:r w:rsidRPr="00C579E2">
        <w:rPr>
          <w:rFonts w:ascii="Arial" w:hAnsi="Arial" w:cs="Arial"/>
          <w:sz w:val="20"/>
          <w:szCs w:val="20"/>
        </w:rPr>
        <w:t xml:space="preserve">Assessor. </w:t>
      </w:r>
    </w:p>
    <w:p w14:paraId="2654AA5E" w14:textId="77777777" w:rsidR="00F33188" w:rsidRPr="00C579E2" w:rsidRDefault="00F33188" w:rsidP="00F33188">
      <w:pPr>
        <w:ind w:left="2160"/>
        <w:jc w:val="both"/>
        <w:rPr>
          <w:rFonts w:ascii="Arial" w:hAnsi="Arial" w:cs="Arial"/>
          <w:sz w:val="20"/>
          <w:szCs w:val="20"/>
        </w:rPr>
      </w:pPr>
      <w:r w:rsidRPr="00C579E2">
        <w:rPr>
          <w:rFonts w:ascii="Arial" w:hAnsi="Arial" w:cs="Arial"/>
          <w:sz w:val="20"/>
          <w:szCs w:val="20"/>
        </w:rPr>
        <w:t xml:space="preserve">Moderator. </w:t>
      </w:r>
    </w:p>
    <w:p w14:paraId="19188F99" w14:textId="77777777" w:rsidR="00F33188" w:rsidRPr="00C579E2" w:rsidRDefault="00F33188" w:rsidP="00F33188">
      <w:pPr>
        <w:ind w:left="2160"/>
        <w:jc w:val="both"/>
        <w:rPr>
          <w:rFonts w:ascii="Arial" w:hAnsi="Arial" w:cs="Arial"/>
          <w:sz w:val="20"/>
          <w:szCs w:val="20"/>
        </w:rPr>
      </w:pPr>
      <w:r w:rsidRPr="00C579E2">
        <w:rPr>
          <w:rFonts w:ascii="Arial" w:hAnsi="Arial" w:cs="Arial"/>
          <w:sz w:val="20"/>
          <w:szCs w:val="20"/>
        </w:rPr>
        <w:t xml:space="preserve">Computer Literacy (MS Word, MS Excel, MS PowerPoint). </w:t>
      </w:r>
    </w:p>
    <w:p w14:paraId="5E49A3F1" w14:textId="77777777" w:rsidR="00F33188" w:rsidRPr="00C579E2" w:rsidRDefault="00F33188" w:rsidP="00F33188">
      <w:pPr>
        <w:ind w:left="2160"/>
        <w:jc w:val="both"/>
        <w:rPr>
          <w:rFonts w:ascii="Arial" w:hAnsi="Arial" w:cs="Arial"/>
          <w:sz w:val="20"/>
          <w:szCs w:val="20"/>
        </w:rPr>
      </w:pPr>
      <w:r w:rsidRPr="00C579E2">
        <w:rPr>
          <w:rFonts w:ascii="Arial" w:hAnsi="Arial" w:cs="Arial"/>
          <w:sz w:val="20"/>
          <w:szCs w:val="20"/>
        </w:rPr>
        <w:t xml:space="preserve">Unendorsed Valid Driver’s License. </w:t>
      </w:r>
    </w:p>
    <w:p w14:paraId="4A2339B4" w14:textId="77777777" w:rsidR="00F33188" w:rsidRPr="00C579E2" w:rsidRDefault="00F33188" w:rsidP="00F33188">
      <w:pPr>
        <w:ind w:left="2160"/>
        <w:jc w:val="both"/>
        <w:rPr>
          <w:rFonts w:ascii="Arial" w:hAnsi="Arial" w:cs="Arial"/>
          <w:sz w:val="20"/>
          <w:szCs w:val="20"/>
        </w:rPr>
      </w:pPr>
      <w:r w:rsidRPr="00C579E2">
        <w:rPr>
          <w:rFonts w:ascii="Arial" w:hAnsi="Arial" w:cs="Arial"/>
          <w:sz w:val="20"/>
          <w:szCs w:val="20"/>
        </w:rPr>
        <w:t>Experience in facilitating skills programmes</w:t>
      </w:r>
    </w:p>
    <w:p w14:paraId="44699079" w14:textId="77777777" w:rsidR="00F33188" w:rsidRPr="00C579E2" w:rsidRDefault="00F33188" w:rsidP="00F33188">
      <w:pPr>
        <w:ind w:left="2160"/>
        <w:jc w:val="both"/>
        <w:rPr>
          <w:rFonts w:ascii="Arial" w:hAnsi="Arial" w:cs="Arial"/>
          <w:sz w:val="20"/>
          <w:szCs w:val="20"/>
        </w:rPr>
      </w:pPr>
    </w:p>
    <w:p w14:paraId="20D842E2" w14:textId="210CC29A" w:rsidR="00F33188" w:rsidRPr="00C579E2" w:rsidRDefault="00F33188" w:rsidP="00F33188">
      <w:pPr>
        <w:jc w:val="both"/>
        <w:rPr>
          <w:rFonts w:ascii="Arial" w:hAnsi="Arial" w:cs="Arial"/>
          <w:sz w:val="20"/>
          <w:szCs w:val="20"/>
        </w:rPr>
      </w:pPr>
      <w:r w:rsidRPr="00C579E2">
        <w:rPr>
          <w:rFonts w:ascii="Arial" w:hAnsi="Arial" w:cs="Arial"/>
          <w:b/>
          <w:sz w:val="20"/>
          <w:szCs w:val="20"/>
          <w:u w:val="single"/>
        </w:rPr>
        <w:t>DUTIES:</w:t>
      </w:r>
      <w:r w:rsidRPr="00C579E2">
        <w:rPr>
          <w:rFonts w:ascii="Arial" w:hAnsi="Arial" w:cs="Arial"/>
          <w:sz w:val="20"/>
          <w:szCs w:val="20"/>
        </w:rPr>
        <w:t xml:space="preserve">                        The incumbent will be responsible for:</w:t>
      </w:r>
    </w:p>
    <w:p w14:paraId="238A922C" w14:textId="77777777" w:rsidR="00F33188" w:rsidRPr="00C579E2" w:rsidRDefault="00F33188" w:rsidP="00F33188">
      <w:pPr>
        <w:ind w:left="2160"/>
        <w:jc w:val="both"/>
        <w:rPr>
          <w:rFonts w:ascii="Arial" w:hAnsi="Arial" w:cs="Arial"/>
          <w:sz w:val="20"/>
          <w:szCs w:val="20"/>
        </w:rPr>
      </w:pPr>
    </w:p>
    <w:p w14:paraId="1616730F" w14:textId="77777777" w:rsidR="00F33188" w:rsidRPr="00C579E2" w:rsidRDefault="00F33188" w:rsidP="00F33188">
      <w:pPr>
        <w:ind w:left="2160"/>
        <w:jc w:val="both"/>
        <w:rPr>
          <w:rFonts w:ascii="Arial" w:hAnsi="Arial" w:cs="Arial"/>
          <w:b/>
          <w:bCs/>
          <w:sz w:val="20"/>
          <w:szCs w:val="20"/>
        </w:rPr>
      </w:pPr>
      <w:r w:rsidRPr="00C579E2">
        <w:rPr>
          <w:rFonts w:ascii="Arial" w:hAnsi="Arial" w:cs="Arial"/>
          <w:b/>
          <w:bCs/>
          <w:sz w:val="20"/>
          <w:szCs w:val="20"/>
        </w:rPr>
        <w:t>Plan and Prepare Learning Interventions</w:t>
      </w:r>
    </w:p>
    <w:p w14:paraId="7648CE74" w14:textId="77777777" w:rsidR="00F33188" w:rsidRPr="00C579E2" w:rsidRDefault="00F33188" w:rsidP="00F33188">
      <w:pPr>
        <w:ind w:left="2160"/>
        <w:jc w:val="both"/>
        <w:rPr>
          <w:rFonts w:ascii="Arial" w:hAnsi="Arial" w:cs="Arial"/>
          <w:sz w:val="20"/>
          <w:szCs w:val="20"/>
        </w:rPr>
      </w:pPr>
      <w:r w:rsidRPr="00C579E2">
        <w:rPr>
          <w:rFonts w:ascii="Arial" w:hAnsi="Arial" w:cs="Arial"/>
          <w:sz w:val="20"/>
          <w:szCs w:val="20"/>
        </w:rPr>
        <w:t>Interpret the occupational qualification curriculum and align your session plans with the programme outcomes and assessment criteria.  </w:t>
      </w:r>
    </w:p>
    <w:p w14:paraId="62252755" w14:textId="77777777" w:rsidR="00F33188" w:rsidRPr="00C579E2" w:rsidRDefault="00F33188" w:rsidP="00F33188">
      <w:pPr>
        <w:ind w:left="2160"/>
        <w:jc w:val="both"/>
        <w:rPr>
          <w:rFonts w:ascii="Arial" w:hAnsi="Arial" w:cs="Arial"/>
          <w:sz w:val="20"/>
          <w:szCs w:val="20"/>
        </w:rPr>
      </w:pPr>
      <w:r w:rsidRPr="00C579E2">
        <w:rPr>
          <w:rFonts w:ascii="Arial" w:hAnsi="Arial" w:cs="Arial"/>
          <w:sz w:val="20"/>
          <w:szCs w:val="20"/>
        </w:rPr>
        <w:t>Develop or adapt learning materials, guides, session plans, practical exercises, and resources relevant to panel beating theory and practice.  </w:t>
      </w:r>
    </w:p>
    <w:p w14:paraId="4662D6FF" w14:textId="77777777" w:rsidR="00F33188" w:rsidRPr="00C579E2" w:rsidRDefault="00F33188" w:rsidP="00F33188">
      <w:pPr>
        <w:ind w:left="2160"/>
        <w:jc w:val="both"/>
        <w:rPr>
          <w:rFonts w:ascii="Arial" w:hAnsi="Arial" w:cs="Arial"/>
          <w:color w:val="EE0000"/>
          <w:sz w:val="20"/>
          <w:szCs w:val="20"/>
        </w:rPr>
      </w:pPr>
      <w:r w:rsidRPr="00C579E2">
        <w:rPr>
          <w:rFonts w:ascii="Arial" w:hAnsi="Arial" w:cs="Arial"/>
          <w:sz w:val="20"/>
          <w:szCs w:val="20"/>
        </w:rPr>
        <w:t>Set up a structured learning schedule that includes both theoretical and practical components of the Panel Beater qualification</w:t>
      </w:r>
      <w:r w:rsidRPr="00C579E2">
        <w:rPr>
          <w:rFonts w:ascii="Arial" w:hAnsi="Arial" w:cs="Arial"/>
          <w:color w:val="EE0000"/>
          <w:sz w:val="20"/>
          <w:szCs w:val="20"/>
        </w:rPr>
        <w:t>.</w:t>
      </w:r>
    </w:p>
    <w:p w14:paraId="58DEDCC9" w14:textId="77777777" w:rsidR="00F33188" w:rsidRPr="00C579E2" w:rsidRDefault="00F33188" w:rsidP="00F33188">
      <w:pPr>
        <w:ind w:left="2160"/>
        <w:jc w:val="both"/>
        <w:rPr>
          <w:rFonts w:ascii="Arial" w:hAnsi="Arial" w:cs="Arial"/>
          <w:b/>
          <w:bCs/>
          <w:sz w:val="20"/>
          <w:szCs w:val="20"/>
        </w:rPr>
      </w:pPr>
      <w:r w:rsidRPr="00C579E2">
        <w:rPr>
          <w:rFonts w:ascii="Arial" w:hAnsi="Arial" w:cs="Arial"/>
          <w:b/>
          <w:bCs/>
          <w:sz w:val="20"/>
          <w:szCs w:val="20"/>
        </w:rPr>
        <w:t>Deliver and Facilitate Learning</w:t>
      </w:r>
    </w:p>
    <w:p w14:paraId="78C8F74A" w14:textId="77777777" w:rsidR="00F33188" w:rsidRPr="00C579E2" w:rsidRDefault="00F33188" w:rsidP="00F33188">
      <w:pPr>
        <w:ind w:left="2160"/>
        <w:jc w:val="both"/>
        <w:rPr>
          <w:rFonts w:ascii="Arial" w:hAnsi="Arial" w:cs="Arial"/>
          <w:sz w:val="20"/>
          <w:szCs w:val="20"/>
        </w:rPr>
      </w:pPr>
      <w:r w:rsidRPr="00C579E2">
        <w:rPr>
          <w:rFonts w:ascii="Arial" w:hAnsi="Arial" w:cs="Arial"/>
          <w:sz w:val="20"/>
          <w:szCs w:val="20"/>
        </w:rPr>
        <w:t xml:space="preserve">Teach both knowledge and practical modules </w:t>
      </w:r>
    </w:p>
    <w:p w14:paraId="50C3BDC7" w14:textId="77777777" w:rsidR="00F33188" w:rsidRPr="00C579E2" w:rsidRDefault="00F33188" w:rsidP="00F33188">
      <w:pPr>
        <w:ind w:left="2160"/>
        <w:jc w:val="both"/>
        <w:rPr>
          <w:rFonts w:ascii="Arial" w:hAnsi="Arial" w:cs="Arial"/>
          <w:sz w:val="20"/>
          <w:szCs w:val="20"/>
        </w:rPr>
      </w:pPr>
      <w:r w:rsidRPr="00C579E2">
        <w:rPr>
          <w:rFonts w:ascii="Arial" w:hAnsi="Arial" w:cs="Arial"/>
          <w:sz w:val="20"/>
          <w:szCs w:val="20"/>
        </w:rPr>
        <w:t>Use appropriate facilitation methods suited to adult learners and occupational skills development (demonstrations, simulations, hands-on practice).  </w:t>
      </w:r>
    </w:p>
    <w:p w14:paraId="00546AB7" w14:textId="77777777" w:rsidR="00F33188" w:rsidRPr="00C579E2" w:rsidRDefault="00F33188" w:rsidP="00F33188">
      <w:pPr>
        <w:ind w:left="2160"/>
        <w:jc w:val="both"/>
        <w:rPr>
          <w:rFonts w:ascii="Arial" w:hAnsi="Arial" w:cs="Arial"/>
          <w:color w:val="EE0000"/>
          <w:sz w:val="20"/>
          <w:szCs w:val="20"/>
        </w:rPr>
      </w:pPr>
      <w:r w:rsidRPr="00C579E2">
        <w:rPr>
          <w:rFonts w:ascii="Arial" w:hAnsi="Arial" w:cs="Arial"/>
          <w:sz w:val="20"/>
          <w:szCs w:val="20"/>
        </w:rPr>
        <w:t>Create a conducive and inclusive learning environment that supports participation and addresses diverse learner needs</w:t>
      </w:r>
      <w:r w:rsidRPr="00C579E2">
        <w:rPr>
          <w:rFonts w:ascii="Arial" w:hAnsi="Arial" w:cs="Arial"/>
          <w:color w:val="EE0000"/>
          <w:sz w:val="20"/>
          <w:szCs w:val="20"/>
        </w:rPr>
        <w:t>.  </w:t>
      </w:r>
    </w:p>
    <w:p w14:paraId="418EA5C7" w14:textId="77777777" w:rsidR="00F33188" w:rsidRPr="00C579E2" w:rsidRDefault="00F33188" w:rsidP="00F33188">
      <w:pPr>
        <w:ind w:left="2160"/>
        <w:jc w:val="both"/>
        <w:rPr>
          <w:rFonts w:ascii="Arial" w:hAnsi="Arial" w:cs="Arial"/>
          <w:b/>
          <w:bCs/>
          <w:sz w:val="20"/>
          <w:szCs w:val="20"/>
        </w:rPr>
      </w:pPr>
      <w:r w:rsidRPr="00C579E2">
        <w:rPr>
          <w:rFonts w:ascii="Arial" w:hAnsi="Arial" w:cs="Arial"/>
          <w:b/>
          <w:bCs/>
          <w:sz w:val="20"/>
          <w:szCs w:val="20"/>
        </w:rPr>
        <w:t>Support Learners Throughout Their Learning Journey</w:t>
      </w:r>
    </w:p>
    <w:p w14:paraId="187A9F16" w14:textId="77777777" w:rsidR="00F33188" w:rsidRPr="00C579E2" w:rsidRDefault="00F33188" w:rsidP="00F33188">
      <w:pPr>
        <w:ind w:left="2160"/>
        <w:jc w:val="both"/>
        <w:rPr>
          <w:rFonts w:ascii="Arial" w:hAnsi="Arial" w:cs="Arial"/>
          <w:sz w:val="20"/>
          <w:szCs w:val="20"/>
        </w:rPr>
      </w:pPr>
      <w:r w:rsidRPr="00C579E2">
        <w:rPr>
          <w:rFonts w:ascii="Arial" w:hAnsi="Arial" w:cs="Arial"/>
          <w:sz w:val="20"/>
          <w:szCs w:val="20"/>
        </w:rPr>
        <w:t>Provide coaching, guidance, encouragement, and feedback to learners while they develop practical and technical competencies.  </w:t>
      </w:r>
    </w:p>
    <w:p w14:paraId="3335BE0C" w14:textId="77777777" w:rsidR="00F33188" w:rsidRPr="00C579E2" w:rsidRDefault="00F33188" w:rsidP="00F33188">
      <w:pPr>
        <w:ind w:left="2160"/>
        <w:jc w:val="both"/>
        <w:rPr>
          <w:rFonts w:ascii="Arial" w:hAnsi="Arial" w:cs="Arial"/>
          <w:sz w:val="20"/>
          <w:szCs w:val="20"/>
        </w:rPr>
      </w:pPr>
      <w:r w:rsidRPr="00C579E2">
        <w:rPr>
          <w:rFonts w:ascii="Arial" w:hAnsi="Arial" w:cs="Arial"/>
          <w:sz w:val="20"/>
          <w:szCs w:val="20"/>
        </w:rPr>
        <w:lastRenderedPageBreak/>
        <w:t>Promote workplace readiness by linking learning to real occupational tasks and safety requirements.</w:t>
      </w:r>
    </w:p>
    <w:p w14:paraId="2FC8AEE6" w14:textId="56DD6819" w:rsidR="00F33188" w:rsidRPr="00C579E2" w:rsidRDefault="00F33188" w:rsidP="0043244E">
      <w:pPr>
        <w:ind w:left="2160"/>
        <w:jc w:val="both"/>
        <w:rPr>
          <w:rFonts w:ascii="Arial" w:hAnsi="Arial" w:cs="Arial"/>
          <w:b/>
          <w:bCs/>
          <w:sz w:val="20"/>
          <w:szCs w:val="20"/>
        </w:rPr>
      </w:pPr>
      <w:r w:rsidRPr="00C579E2">
        <w:rPr>
          <w:rFonts w:ascii="Arial" w:hAnsi="Arial" w:cs="Arial"/>
          <w:b/>
          <w:bCs/>
          <w:sz w:val="20"/>
          <w:szCs w:val="20"/>
        </w:rPr>
        <w:t>Manage Assessment Preparation</w:t>
      </w:r>
    </w:p>
    <w:p w14:paraId="40EA6D8B" w14:textId="77777777" w:rsidR="00F33188" w:rsidRPr="00C579E2" w:rsidRDefault="00F33188" w:rsidP="00F33188">
      <w:pPr>
        <w:ind w:left="2160"/>
        <w:jc w:val="both"/>
        <w:rPr>
          <w:rFonts w:ascii="Arial" w:hAnsi="Arial" w:cs="Arial"/>
          <w:sz w:val="20"/>
          <w:szCs w:val="20"/>
        </w:rPr>
      </w:pPr>
      <w:r w:rsidRPr="00C579E2">
        <w:rPr>
          <w:rFonts w:ascii="Arial" w:hAnsi="Arial" w:cs="Arial"/>
          <w:sz w:val="20"/>
          <w:szCs w:val="20"/>
        </w:rPr>
        <w:t>Prepare learners for internal and external assessments by ensuring they understand the competencies they must demonstrate.  </w:t>
      </w:r>
    </w:p>
    <w:p w14:paraId="7C794BFA" w14:textId="77777777" w:rsidR="00F33188" w:rsidRPr="00C579E2" w:rsidRDefault="00F33188" w:rsidP="00F33188">
      <w:pPr>
        <w:ind w:left="2160"/>
        <w:jc w:val="both"/>
        <w:rPr>
          <w:rFonts w:ascii="Arial" w:hAnsi="Arial" w:cs="Arial"/>
          <w:color w:val="EE0000"/>
          <w:sz w:val="20"/>
          <w:szCs w:val="20"/>
        </w:rPr>
      </w:pPr>
      <w:r w:rsidRPr="00C579E2">
        <w:rPr>
          <w:rFonts w:ascii="Arial" w:hAnsi="Arial" w:cs="Arial"/>
          <w:sz w:val="20"/>
          <w:szCs w:val="20"/>
        </w:rPr>
        <w:t xml:space="preserve">Assist in compiling Portfolios of Evidence (PoE) and other required documentation that supports competence </w:t>
      </w:r>
      <w:r w:rsidRPr="00C579E2">
        <w:rPr>
          <w:rFonts w:ascii="Arial" w:hAnsi="Arial" w:cs="Arial"/>
          <w:color w:val="000000" w:themeColor="text1"/>
          <w:sz w:val="20"/>
          <w:szCs w:val="20"/>
        </w:rPr>
        <w:t>claims.</w:t>
      </w:r>
    </w:p>
    <w:p w14:paraId="5464B7E5" w14:textId="77777777" w:rsidR="00F33188" w:rsidRPr="00C579E2" w:rsidRDefault="00F33188" w:rsidP="00F33188">
      <w:pPr>
        <w:ind w:left="2160"/>
        <w:jc w:val="both"/>
        <w:rPr>
          <w:rFonts w:ascii="Arial" w:hAnsi="Arial" w:cs="Arial"/>
          <w:b/>
          <w:bCs/>
          <w:sz w:val="20"/>
          <w:szCs w:val="20"/>
        </w:rPr>
      </w:pPr>
      <w:r w:rsidRPr="00C579E2">
        <w:rPr>
          <w:rFonts w:ascii="Arial" w:hAnsi="Arial" w:cs="Arial"/>
          <w:b/>
          <w:bCs/>
          <w:sz w:val="20"/>
          <w:szCs w:val="20"/>
        </w:rPr>
        <w:t>Evaluate and Report</w:t>
      </w:r>
    </w:p>
    <w:p w14:paraId="36EFB29F" w14:textId="77777777" w:rsidR="00F33188" w:rsidRPr="00C579E2" w:rsidRDefault="00F33188" w:rsidP="00F33188">
      <w:pPr>
        <w:ind w:left="2160"/>
        <w:jc w:val="both"/>
        <w:rPr>
          <w:rFonts w:ascii="Arial" w:hAnsi="Arial" w:cs="Arial"/>
          <w:color w:val="000000" w:themeColor="text1"/>
          <w:sz w:val="20"/>
          <w:szCs w:val="20"/>
        </w:rPr>
      </w:pPr>
      <w:r w:rsidRPr="00C579E2">
        <w:rPr>
          <w:rFonts w:ascii="Arial" w:hAnsi="Arial" w:cs="Arial"/>
          <w:color w:val="000000" w:themeColor="text1"/>
          <w:sz w:val="20"/>
          <w:szCs w:val="20"/>
        </w:rPr>
        <w:t>Continuously evaluate the effectiveness of your facilitation — including learner engagement, knowledge retention, and skills application.  </w:t>
      </w:r>
    </w:p>
    <w:p w14:paraId="24A43CDA" w14:textId="77777777" w:rsidR="00F33188" w:rsidRPr="00C579E2" w:rsidRDefault="00F33188" w:rsidP="00F33188">
      <w:pPr>
        <w:ind w:left="2160"/>
        <w:jc w:val="both"/>
        <w:rPr>
          <w:rFonts w:ascii="Arial" w:hAnsi="Arial" w:cs="Arial"/>
          <w:color w:val="000000" w:themeColor="text1"/>
          <w:sz w:val="20"/>
          <w:szCs w:val="20"/>
        </w:rPr>
      </w:pPr>
      <w:r w:rsidRPr="00C579E2">
        <w:rPr>
          <w:rFonts w:ascii="Arial" w:hAnsi="Arial" w:cs="Arial"/>
          <w:color w:val="000000" w:themeColor="text1"/>
          <w:sz w:val="20"/>
          <w:szCs w:val="20"/>
        </w:rPr>
        <w:t xml:space="preserve">Provide reports to the Skills Development Provider and/or QCTO </w:t>
      </w:r>
    </w:p>
    <w:p w14:paraId="4BBF4EC9" w14:textId="77777777" w:rsidR="00F33188" w:rsidRDefault="00F33188" w:rsidP="00F33188">
      <w:pPr>
        <w:ind w:left="2160"/>
        <w:jc w:val="both"/>
        <w:rPr>
          <w:rFonts w:ascii="Arial" w:hAnsi="Arial" w:cs="Arial"/>
          <w:color w:val="000000" w:themeColor="text1"/>
          <w:sz w:val="20"/>
          <w:szCs w:val="20"/>
        </w:rPr>
      </w:pPr>
      <w:r w:rsidRPr="00C579E2">
        <w:rPr>
          <w:rFonts w:ascii="Arial" w:hAnsi="Arial" w:cs="Arial"/>
          <w:color w:val="000000" w:themeColor="text1"/>
          <w:sz w:val="20"/>
          <w:szCs w:val="20"/>
        </w:rPr>
        <w:t xml:space="preserve">Coordinate practical site visits </w:t>
      </w:r>
    </w:p>
    <w:p w14:paraId="621210BE" w14:textId="77777777" w:rsidR="0043244E" w:rsidRDefault="0043244E" w:rsidP="00F33188">
      <w:pPr>
        <w:ind w:left="2160"/>
        <w:jc w:val="both"/>
        <w:rPr>
          <w:rFonts w:ascii="Arial" w:hAnsi="Arial" w:cs="Arial"/>
          <w:color w:val="000000" w:themeColor="text1"/>
          <w:sz w:val="20"/>
          <w:szCs w:val="20"/>
        </w:rPr>
      </w:pPr>
    </w:p>
    <w:p w14:paraId="6274FD48" w14:textId="77777777" w:rsidR="0043244E" w:rsidRDefault="0043244E" w:rsidP="00F33188">
      <w:pPr>
        <w:ind w:left="2160"/>
        <w:jc w:val="both"/>
        <w:rPr>
          <w:rFonts w:ascii="Arial" w:hAnsi="Arial" w:cs="Arial"/>
          <w:color w:val="000000" w:themeColor="text1"/>
          <w:sz w:val="20"/>
          <w:szCs w:val="20"/>
        </w:rPr>
      </w:pPr>
    </w:p>
    <w:p w14:paraId="674545C9" w14:textId="77777777" w:rsidR="0043244E" w:rsidRDefault="0043244E" w:rsidP="00F33188">
      <w:pPr>
        <w:ind w:left="2160"/>
        <w:jc w:val="both"/>
        <w:rPr>
          <w:rFonts w:ascii="Arial" w:hAnsi="Arial" w:cs="Arial"/>
          <w:color w:val="000000" w:themeColor="text1"/>
          <w:sz w:val="20"/>
          <w:szCs w:val="20"/>
        </w:rPr>
      </w:pPr>
    </w:p>
    <w:p w14:paraId="12972470" w14:textId="77777777" w:rsidR="0043244E" w:rsidRPr="00C579E2" w:rsidRDefault="0043244E" w:rsidP="00F33188">
      <w:pPr>
        <w:ind w:left="2160"/>
        <w:jc w:val="both"/>
        <w:rPr>
          <w:rFonts w:ascii="Arial" w:hAnsi="Arial" w:cs="Arial"/>
          <w:color w:val="000000" w:themeColor="text1"/>
          <w:sz w:val="20"/>
          <w:szCs w:val="20"/>
        </w:rPr>
      </w:pPr>
    </w:p>
    <w:p w14:paraId="3EB00953" w14:textId="77777777" w:rsidR="00E32E58" w:rsidRPr="00C579E2" w:rsidRDefault="00E32E58">
      <w:pPr>
        <w:pStyle w:val="BodyText"/>
        <w:rPr>
          <w:rFonts w:ascii="Arial" w:hAnsi="Arial" w:cs="Arial"/>
        </w:rPr>
      </w:pPr>
    </w:p>
    <w:p w14:paraId="06F0413D" w14:textId="77777777" w:rsidR="00D573C5" w:rsidRPr="00C579E2" w:rsidRDefault="00D573C5" w:rsidP="00D573C5">
      <w:pPr>
        <w:jc w:val="both"/>
        <w:rPr>
          <w:rFonts w:ascii="Arial" w:hAnsi="Arial" w:cs="Arial"/>
          <w:b/>
          <w:sz w:val="20"/>
          <w:szCs w:val="20"/>
        </w:rPr>
      </w:pPr>
      <w:r w:rsidRPr="00C579E2">
        <w:rPr>
          <w:rFonts w:ascii="Arial" w:hAnsi="Arial" w:cs="Arial"/>
          <w:b/>
          <w:sz w:val="20"/>
          <w:szCs w:val="20"/>
        </w:rPr>
        <w:t>POST:</w:t>
      </w:r>
      <w:r w:rsidRPr="00C579E2">
        <w:rPr>
          <w:rFonts w:ascii="Arial" w:hAnsi="Arial" w:cs="Arial"/>
          <w:b/>
          <w:sz w:val="20"/>
          <w:szCs w:val="20"/>
        </w:rPr>
        <w:tab/>
      </w:r>
      <w:r w:rsidRPr="00C579E2">
        <w:rPr>
          <w:rFonts w:ascii="Arial" w:hAnsi="Arial" w:cs="Arial"/>
          <w:b/>
          <w:sz w:val="20"/>
          <w:szCs w:val="20"/>
        </w:rPr>
        <w:tab/>
      </w:r>
      <w:r w:rsidRPr="00C579E2">
        <w:rPr>
          <w:rFonts w:ascii="Arial" w:hAnsi="Arial" w:cs="Arial"/>
          <w:b/>
          <w:sz w:val="20"/>
          <w:szCs w:val="20"/>
        </w:rPr>
        <w:tab/>
      </w:r>
      <w:r w:rsidRPr="00C579E2">
        <w:rPr>
          <w:rFonts w:ascii="Arial" w:eastAsia="Arial" w:hAnsi="Arial" w:cs="Arial"/>
          <w:b/>
          <w:sz w:val="20"/>
          <w:szCs w:val="20"/>
        </w:rPr>
        <w:t>FACILITATOR:  BEAUTY THERAPIST</w:t>
      </w:r>
    </w:p>
    <w:p w14:paraId="4A037A55" w14:textId="77777777" w:rsidR="00D573C5" w:rsidRPr="00C579E2" w:rsidRDefault="00D573C5" w:rsidP="00D573C5">
      <w:pPr>
        <w:jc w:val="both"/>
        <w:rPr>
          <w:rFonts w:ascii="Arial" w:hAnsi="Arial" w:cs="Arial"/>
          <w:b/>
          <w:sz w:val="20"/>
          <w:szCs w:val="20"/>
        </w:rPr>
      </w:pPr>
    </w:p>
    <w:p w14:paraId="0278D910" w14:textId="6D343045" w:rsidR="00D573C5" w:rsidRPr="00C579E2" w:rsidRDefault="00D573C5" w:rsidP="00D573C5">
      <w:pPr>
        <w:jc w:val="both"/>
        <w:rPr>
          <w:rFonts w:ascii="Arial" w:hAnsi="Arial" w:cs="Arial"/>
          <w:b/>
          <w:color w:val="EE0000"/>
          <w:sz w:val="20"/>
          <w:szCs w:val="20"/>
        </w:rPr>
      </w:pPr>
      <w:r w:rsidRPr="00C579E2">
        <w:rPr>
          <w:rFonts w:ascii="Arial" w:hAnsi="Arial" w:cs="Arial"/>
          <w:b/>
          <w:sz w:val="20"/>
          <w:szCs w:val="20"/>
          <w:u w:val="single"/>
        </w:rPr>
        <w:t>REFERENCE</w:t>
      </w:r>
      <w:r w:rsidRPr="00C579E2">
        <w:rPr>
          <w:rFonts w:ascii="Arial" w:hAnsi="Arial" w:cs="Arial"/>
          <w:b/>
          <w:sz w:val="20"/>
          <w:szCs w:val="20"/>
        </w:rPr>
        <w:t>:</w:t>
      </w:r>
      <w:r w:rsidRPr="00C579E2">
        <w:rPr>
          <w:rFonts w:ascii="Arial" w:hAnsi="Arial" w:cs="Arial"/>
          <w:b/>
          <w:sz w:val="20"/>
          <w:szCs w:val="20"/>
        </w:rPr>
        <w:tab/>
      </w:r>
      <w:r w:rsidRPr="00C579E2">
        <w:rPr>
          <w:rFonts w:ascii="Arial" w:hAnsi="Arial" w:cs="Arial"/>
          <w:b/>
          <w:sz w:val="20"/>
          <w:szCs w:val="20"/>
        </w:rPr>
        <w:tab/>
      </w:r>
      <w:r w:rsidRPr="00C579E2">
        <w:rPr>
          <w:rFonts w:ascii="Arial" w:hAnsi="Arial" w:cs="Arial"/>
          <w:b/>
          <w:color w:val="EE0000"/>
          <w:sz w:val="20"/>
          <w:szCs w:val="20"/>
        </w:rPr>
        <w:t>NCUTVET/</w:t>
      </w:r>
      <w:r w:rsidR="00F9624E" w:rsidRPr="00C579E2">
        <w:rPr>
          <w:rFonts w:ascii="Arial" w:hAnsi="Arial" w:cs="Arial"/>
          <w:b/>
          <w:color w:val="EE0000"/>
          <w:sz w:val="20"/>
          <w:szCs w:val="20"/>
        </w:rPr>
        <w:t>2026/12</w:t>
      </w:r>
    </w:p>
    <w:p w14:paraId="712BE78B" w14:textId="77777777" w:rsidR="00D573C5" w:rsidRPr="00C579E2" w:rsidRDefault="00D573C5" w:rsidP="00D573C5">
      <w:pPr>
        <w:jc w:val="both"/>
        <w:rPr>
          <w:rFonts w:ascii="Arial" w:hAnsi="Arial" w:cs="Arial"/>
          <w:b/>
          <w:color w:val="000000" w:themeColor="text1"/>
          <w:sz w:val="20"/>
          <w:szCs w:val="20"/>
        </w:rPr>
      </w:pPr>
    </w:p>
    <w:p w14:paraId="3C5EAA32" w14:textId="6E428907" w:rsidR="00D573C5" w:rsidRPr="00C579E2" w:rsidRDefault="00D573C5" w:rsidP="00D573C5">
      <w:pPr>
        <w:jc w:val="both"/>
        <w:rPr>
          <w:rFonts w:ascii="Arial" w:hAnsi="Arial" w:cs="Arial"/>
          <w:b/>
          <w:bCs/>
          <w:sz w:val="20"/>
          <w:szCs w:val="20"/>
        </w:rPr>
      </w:pPr>
      <w:r w:rsidRPr="00C579E2">
        <w:rPr>
          <w:rFonts w:ascii="Arial" w:hAnsi="Arial" w:cs="Arial"/>
          <w:b/>
          <w:color w:val="000000" w:themeColor="text1"/>
          <w:sz w:val="20"/>
          <w:szCs w:val="20"/>
          <w:u w:val="single"/>
        </w:rPr>
        <w:t>SALARY</w:t>
      </w:r>
      <w:r w:rsidRPr="00C579E2">
        <w:rPr>
          <w:rFonts w:ascii="Arial" w:hAnsi="Arial" w:cs="Arial"/>
          <w:b/>
          <w:color w:val="000000" w:themeColor="text1"/>
          <w:sz w:val="20"/>
          <w:szCs w:val="20"/>
        </w:rPr>
        <w:t>:</w:t>
      </w:r>
      <w:r w:rsidRPr="00C579E2">
        <w:rPr>
          <w:rFonts w:ascii="Arial" w:hAnsi="Arial" w:cs="Arial"/>
          <w:b/>
          <w:color w:val="000000" w:themeColor="text1"/>
          <w:sz w:val="20"/>
          <w:szCs w:val="20"/>
        </w:rPr>
        <w:tab/>
      </w:r>
      <w:r w:rsidRPr="00C579E2">
        <w:rPr>
          <w:rFonts w:ascii="Arial" w:hAnsi="Arial" w:cs="Arial"/>
          <w:b/>
          <w:color w:val="000000" w:themeColor="text1"/>
          <w:sz w:val="20"/>
          <w:szCs w:val="20"/>
        </w:rPr>
        <w:tab/>
      </w:r>
      <w:r w:rsidRPr="00C579E2">
        <w:rPr>
          <w:rFonts w:ascii="Arial" w:hAnsi="Arial" w:cs="Arial"/>
          <w:b/>
          <w:color w:val="EE0000"/>
          <w:sz w:val="20"/>
          <w:szCs w:val="20"/>
        </w:rPr>
        <w:t>R</w:t>
      </w:r>
      <w:r w:rsidR="00F9624E" w:rsidRPr="00C579E2">
        <w:rPr>
          <w:rFonts w:ascii="Arial" w:hAnsi="Arial" w:cs="Arial"/>
          <w:b/>
          <w:color w:val="EE0000"/>
          <w:sz w:val="20"/>
          <w:szCs w:val="20"/>
        </w:rPr>
        <w:t>281 319</w:t>
      </w:r>
      <w:r w:rsidRPr="00C579E2">
        <w:rPr>
          <w:rFonts w:ascii="Arial" w:hAnsi="Arial" w:cs="Arial"/>
          <w:b/>
          <w:color w:val="EE0000"/>
          <w:sz w:val="20"/>
          <w:szCs w:val="20"/>
        </w:rPr>
        <w:t xml:space="preserve"> per annum </w:t>
      </w:r>
      <w:r w:rsidRPr="00C579E2">
        <w:rPr>
          <w:rFonts w:ascii="Arial" w:hAnsi="Arial" w:cs="Arial"/>
          <w:b/>
          <w:color w:val="000000" w:themeColor="text1"/>
          <w:sz w:val="20"/>
          <w:szCs w:val="20"/>
        </w:rPr>
        <w:t>(plus 37% in lieu of benefits)</w:t>
      </w:r>
    </w:p>
    <w:p w14:paraId="16B423E5" w14:textId="77777777" w:rsidR="00D573C5" w:rsidRPr="00C579E2" w:rsidRDefault="00D573C5" w:rsidP="00D573C5">
      <w:pPr>
        <w:jc w:val="both"/>
        <w:rPr>
          <w:rFonts w:ascii="Arial" w:hAnsi="Arial" w:cs="Arial"/>
          <w:b/>
          <w:sz w:val="20"/>
          <w:szCs w:val="20"/>
        </w:rPr>
      </w:pPr>
    </w:p>
    <w:p w14:paraId="17D1D8F8" w14:textId="77777777" w:rsidR="00D573C5" w:rsidRPr="00C579E2" w:rsidRDefault="00D573C5" w:rsidP="00D573C5">
      <w:pPr>
        <w:jc w:val="both"/>
        <w:rPr>
          <w:rFonts w:ascii="Arial" w:hAnsi="Arial" w:cs="Arial"/>
          <w:b/>
          <w:color w:val="000000" w:themeColor="text1"/>
          <w:sz w:val="20"/>
          <w:szCs w:val="20"/>
        </w:rPr>
      </w:pPr>
      <w:r w:rsidRPr="00C579E2">
        <w:rPr>
          <w:rFonts w:ascii="Arial" w:hAnsi="Arial" w:cs="Arial"/>
          <w:b/>
          <w:color w:val="000000" w:themeColor="text1"/>
          <w:sz w:val="20"/>
          <w:szCs w:val="20"/>
          <w:u w:val="single"/>
        </w:rPr>
        <w:t>CENTRE</w:t>
      </w:r>
      <w:r w:rsidRPr="00C579E2">
        <w:rPr>
          <w:rFonts w:ascii="Arial" w:hAnsi="Arial" w:cs="Arial"/>
          <w:b/>
          <w:color w:val="000000" w:themeColor="text1"/>
          <w:sz w:val="20"/>
          <w:szCs w:val="20"/>
        </w:rPr>
        <w:t>:</w:t>
      </w:r>
      <w:r w:rsidRPr="00C579E2">
        <w:rPr>
          <w:rFonts w:ascii="Arial" w:hAnsi="Arial" w:cs="Arial"/>
          <w:b/>
          <w:color w:val="000000" w:themeColor="text1"/>
          <w:sz w:val="20"/>
          <w:szCs w:val="20"/>
        </w:rPr>
        <w:tab/>
      </w:r>
      <w:r w:rsidRPr="00C579E2">
        <w:rPr>
          <w:rFonts w:ascii="Arial" w:hAnsi="Arial" w:cs="Arial"/>
          <w:b/>
          <w:color w:val="000000" w:themeColor="text1"/>
          <w:sz w:val="20"/>
          <w:szCs w:val="20"/>
        </w:rPr>
        <w:tab/>
        <w:t>PHATSIMANG CAMPUS</w:t>
      </w:r>
    </w:p>
    <w:p w14:paraId="687D4E39" w14:textId="77777777" w:rsidR="00D573C5" w:rsidRPr="00C579E2" w:rsidRDefault="00D573C5" w:rsidP="00D573C5">
      <w:pPr>
        <w:tabs>
          <w:tab w:val="left" w:pos="4020"/>
        </w:tabs>
        <w:rPr>
          <w:rFonts w:ascii="Arial" w:hAnsi="Arial" w:cs="Arial"/>
          <w:b/>
          <w:color w:val="000000" w:themeColor="text1"/>
          <w:sz w:val="20"/>
          <w:szCs w:val="20"/>
          <w:u w:val="single"/>
        </w:rPr>
      </w:pPr>
    </w:p>
    <w:p w14:paraId="2A2EE063" w14:textId="47366E71" w:rsidR="00D573C5" w:rsidRPr="00C579E2" w:rsidRDefault="00D573C5" w:rsidP="00D573C5">
      <w:pPr>
        <w:tabs>
          <w:tab w:val="left" w:pos="4020"/>
        </w:tabs>
        <w:rPr>
          <w:rFonts w:ascii="Arial" w:hAnsi="Arial" w:cs="Arial"/>
          <w:b/>
          <w:color w:val="000000" w:themeColor="text1"/>
          <w:sz w:val="20"/>
          <w:szCs w:val="20"/>
        </w:rPr>
      </w:pPr>
      <w:r w:rsidRPr="00C579E2">
        <w:rPr>
          <w:rFonts w:ascii="Arial" w:hAnsi="Arial" w:cs="Arial"/>
          <w:b/>
          <w:color w:val="000000" w:themeColor="text1"/>
          <w:sz w:val="20"/>
          <w:szCs w:val="20"/>
          <w:u w:val="single"/>
        </w:rPr>
        <w:t>DURATION</w:t>
      </w:r>
      <w:r w:rsidRPr="00C579E2">
        <w:rPr>
          <w:rFonts w:ascii="Arial" w:hAnsi="Arial" w:cs="Arial"/>
          <w:b/>
          <w:color w:val="000000" w:themeColor="text1"/>
          <w:sz w:val="20"/>
          <w:szCs w:val="20"/>
        </w:rPr>
        <w:t>:                   3 YEAR  CONTRACT</w:t>
      </w:r>
    </w:p>
    <w:p w14:paraId="6362FD38" w14:textId="77777777" w:rsidR="00D573C5" w:rsidRPr="00C579E2" w:rsidRDefault="00D573C5" w:rsidP="00D573C5">
      <w:pPr>
        <w:jc w:val="both"/>
        <w:rPr>
          <w:rFonts w:ascii="Arial" w:hAnsi="Arial" w:cs="Arial"/>
          <w:b/>
          <w:color w:val="FF0000"/>
          <w:sz w:val="20"/>
          <w:szCs w:val="20"/>
        </w:rPr>
      </w:pPr>
    </w:p>
    <w:p w14:paraId="67994394" w14:textId="77777777" w:rsidR="00D573C5" w:rsidRPr="00C579E2" w:rsidRDefault="00D573C5" w:rsidP="00D573C5">
      <w:pPr>
        <w:rPr>
          <w:rFonts w:ascii="Arial" w:hAnsi="Arial" w:cs="Arial"/>
          <w:sz w:val="20"/>
          <w:szCs w:val="20"/>
        </w:rPr>
      </w:pPr>
      <w:r w:rsidRPr="00C579E2">
        <w:rPr>
          <w:rFonts w:ascii="Arial" w:hAnsi="Arial" w:cs="Arial"/>
          <w:b/>
          <w:sz w:val="20"/>
          <w:szCs w:val="20"/>
          <w:u w:val="single"/>
        </w:rPr>
        <w:t>REQUIREMENTS</w:t>
      </w:r>
      <w:r w:rsidRPr="00C579E2">
        <w:rPr>
          <w:rFonts w:ascii="Arial" w:hAnsi="Arial" w:cs="Arial"/>
          <w:b/>
          <w:sz w:val="20"/>
          <w:szCs w:val="20"/>
        </w:rPr>
        <w:t>:</w:t>
      </w:r>
      <w:r w:rsidRPr="00C579E2">
        <w:rPr>
          <w:rFonts w:ascii="Arial" w:hAnsi="Arial" w:cs="Arial"/>
          <w:b/>
          <w:sz w:val="20"/>
          <w:szCs w:val="20"/>
        </w:rPr>
        <w:tab/>
      </w:r>
    </w:p>
    <w:p w14:paraId="7DC276BA" w14:textId="77777777" w:rsidR="00D573C5" w:rsidRPr="00C579E2" w:rsidRDefault="00D573C5" w:rsidP="00D573C5">
      <w:pPr>
        <w:ind w:left="2160"/>
        <w:jc w:val="both"/>
        <w:rPr>
          <w:rFonts w:ascii="Arial" w:hAnsi="Arial" w:cs="Arial"/>
          <w:sz w:val="20"/>
          <w:szCs w:val="20"/>
        </w:rPr>
      </w:pPr>
      <w:r w:rsidRPr="00C579E2">
        <w:rPr>
          <w:rFonts w:ascii="Arial" w:hAnsi="Arial" w:cs="Arial"/>
          <w:sz w:val="20"/>
          <w:szCs w:val="20"/>
        </w:rPr>
        <w:t xml:space="preserve">Diploma / Certificate in Beauty Therapy/Somatology/Cosmetology </w:t>
      </w:r>
    </w:p>
    <w:p w14:paraId="2851C857" w14:textId="77777777" w:rsidR="00D573C5" w:rsidRPr="00C579E2" w:rsidRDefault="00D573C5" w:rsidP="00D573C5">
      <w:pPr>
        <w:ind w:left="2160"/>
        <w:jc w:val="both"/>
        <w:rPr>
          <w:rFonts w:ascii="Arial" w:hAnsi="Arial" w:cs="Arial"/>
          <w:sz w:val="20"/>
          <w:szCs w:val="20"/>
        </w:rPr>
      </w:pPr>
      <w:r w:rsidRPr="00C579E2">
        <w:rPr>
          <w:rFonts w:ascii="Arial" w:hAnsi="Arial" w:cs="Arial"/>
          <w:sz w:val="20"/>
          <w:szCs w:val="20"/>
        </w:rPr>
        <w:t>A minimum of three years’ experience in Beauty industry</w:t>
      </w:r>
    </w:p>
    <w:p w14:paraId="647F745D" w14:textId="77777777" w:rsidR="00D573C5" w:rsidRPr="00C579E2" w:rsidRDefault="00D573C5" w:rsidP="00D573C5">
      <w:pPr>
        <w:ind w:left="2160"/>
        <w:jc w:val="both"/>
        <w:rPr>
          <w:rFonts w:ascii="Arial" w:hAnsi="Arial" w:cs="Arial"/>
          <w:sz w:val="20"/>
          <w:szCs w:val="20"/>
        </w:rPr>
      </w:pPr>
      <w:r w:rsidRPr="00C579E2">
        <w:rPr>
          <w:rFonts w:ascii="Arial" w:hAnsi="Arial" w:cs="Arial"/>
          <w:sz w:val="20"/>
          <w:szCs w:val="20"/>
        </w:rPr>
        <w:t xml:space="preserve">Good verbal and written communication skills, including presentation and report writing skills. </w:t>
      </w:r>
    </w:p>
    <w:p w14:paraId="08A00DEC" w14:textId="77777777" w:rsidR="00D573C5" w:rsidRPr="00C579E2" w:rsidRDefault="00D573C5" w:rsidP="00D573C5">
      <w:pPr>
        <w:jc w:val="both"/>
        <w:rPr>
          <w:rFonts w:ascii="Arial" w:hAnsi="Arial" w:cs="Arial"/>
          <w:sz w:val="20"/>
          <w:szCs w:val="20"/>
        </w:rPr>
      </w:pPr>
    </w:p>
    <w:p w14:paraId="7F42CD0E" w14:textId="77777777" w:rsidR="00D573C5" w:rsidRPr="00C579E2" w:rsidRDefault="00D573C5" w:rsidP="00D573C5">
      <w:pPr>
        <w:rPr>
          <w:rFonts w:ascii="Arial" w:hAnsi="Arial" w:cs="Arial"/>
          <w:b/>
          <w:sz w:val="20"/>
          <w:szCs w:val="20"/>
          <w:u w:val="single"/>
        </w:rPr>
      </w:pPr>
    </w:p>
    <w:p w14:paraId="40C18660" w14:textId="77777777" w:rsidR="00D573C5" w:rsidRPr="00C579E2" w:rsidRDefault="00D573C5" w:rsidP="00D573C5">
      <w:pPr>
        <w:rPr>
          <w:rFonts w:ascii="Arial" w:hAnsi="Arial" w:cs="Arial"/>
          <w:b/>
          <w:sz w:val="20"/>
          <w:szCs w:val="20"/>
          <w:u w:val="single"/>
        </w:rPr>
      </w:pPr>
      <w:r w:rsidRPr="00C579E2">
        <w:rPr>
          <w:rFonts w:ascii="Arial" w:hAnsi="Arial" w:cs="Arial"/>
          <w:b/>
          <w:sz w:val="20"/>
          <w:szCs w:val="20"/>
          <w:u w:val="single"/>
        </w:rPr>
        <w:t>COMPETENCIES &amp; ATTRIBUTES:</w:t>
      </w:r>
    </w:p>
    <w:p w14:paraId="5B4CE71E" w14:textId="77777777" w:rsidR="00D573C5" w:rsidRPr="00C579E2" w:rsidRDefault="00D573C5" w:rsidP="00D573C5">
      <w:pPr>
        <w:ind w:left="2160"/>
        <w:jc w:val="both"/>
        <w:rPr>
          <w:rFonts w:ascii="Arial" w:hAnsi="Arial" w:cs="Arial"/>
          <w:sz w:val="20"/>
          <w:szCs w:val="20"/>
        </w:rPr>
      </w:pPr>
      <w:r w:rsidRPr="00C579E2">
        <w:rPr>
          <w:rFonts w:ascii="Arial" w:hAnsi="Arial" w:cs="Arial"/>
          <w:sz w:val="20"/>
          <w:szCs w:val="20"/>
        </w:rPr>
        <w:t xml:space="preserve">Assessor. </w:t>
      </w:r>
    </w:p>
    <w:p w14:paraId="304B465C" w14:textId="77777777" w:rsidR="00D573C5" w:rsidRPr="00C579E2" w:rsidRDefault="00D573C5" w:rsidP="00D573C5">
      <w:pPr>
        <w:ind w:left="2160"/>
        <w:jc w:val="both"/>
        <w:rPr>
          <w:rFonts w:ascii="Arial" w:hAnsi="Arial" w:cs="Arial"/>
          <w:sz w:val="20"/>
          <w:szCs w:val="20"/>
        </w:rPr>
      </w:pPr>
      <w:r w:rsidRPr="00C579E2">
        <w:rPr>
          <w:rFonts w:ascii="Arial" w:hAnsi="Arial" w:cs="Arial"/>
          <w:sz w:val="20"/>
          <w:szCs w:val="20"/>
        </w:rPr>
        <w:t xml:space="preserve">Moderator. </w:t>
      </w:r>
    </w:p>
    <w:p w14:paraId="52D716CE" w14:textId="77777777" w:rsidR="00D573C5" w:rsidRPr="00C579E2" w:rsidRDefault="00D573C5" w:rsidP="00D573C5">
      <w:pPr>
        <w:ind w:left="2160"/>
        <w:jc w:val="both"/>
        <w:rPr>
          <w:rFonts w:ascii="Arial" w:hAnsi="Arial" w:cs="Arial"/>
          <w:sz w:val="20"/>
          <w:szCs w:val="20"/>
        </w:rPr>
      </w:pPr>
      <w:r w:rsidRPr="00C579E2">
        <w:rPr>
          <w:rFonts w:ascii="Arial" w:hAnsi="Arial" w:cs="Arial"/>
          <w:sz w:val="20"/>
          <w:szCs w:val="20"/>
        </w:rPr>
        <w:t xml:space="preserve">Computer Literacy (MS Word, MS Excel, MS PowerPoint). </w:t>
      </w:r>
    </w:p>
    <w:p w14:paraId="2092BF72" w14:textId="77777777" w:rsidR="00D573C5" w:rsidRPr="00C579E2" w:rsidRDefault="00D573C5" w:rsidP="00D573C5">
      <w:pPr>
        <w:ind w:left="2160"/>
        <w:jc w:val="both"/>
        <w:rPr>
          <w:rFonts w:ascii="Arial" w:hAnsi="Arial" w:cs="Arial"/>
          <w:sz w:val="20"/>
          <w:szCs w:val="20"/>
        </w:rPr>
      </w:pPr>
      <w:r w:rsidRPr="00C579E2">
        <w:rPr>
          <w:rFonts w:ascii="Arial" w:hAnsi="Arial" w:cs="Arial"/>
          <w:sz w:val="20"/>
          <w:szCs w:val="20"/>
        </w:rPr>
        <w:t>Unendorsed Valid Driver’s License</w:t>
      </w:r>
    </w:p>
    <w:p w14:paraId="181E0558" w14:textId="1BF3AA38" w:rsidR="00C579E2" w:rsidRPr="00F51304" w:rsidRDefault="00D573C5" w:rsidP="00F51304">
      <w:pPr>
        <w:ind w:left="2160"/>
        <w:jc w:val="both"/>
        <w:rPr>
          <w:rFonts w:ascii="Arial" w:hAnsi="Arial" w:cs="Arial"/>
          <w:sz w:val="20"/>
          <w:szCs w:val="20"/>
        </w:rPr>
      </w:pPr>
      <w:r w:rsidRPr="00C579E2">
        <w:rPr>
          <w:rFonts w:ascii="Arial" w:hAnsi="Arial" w:cs="Arial"/>
          <w:sz w:val="20"/>
          <w:szCs w:val="20"/>
        </w:rPr>
        <w:t>Experience in facilitating skills programmes</w:t>
      </w:r>
    </w:p>
    <w:p w14:paraId="2012B1E4" w14:textId="77777777" w:rsidR="00C579E2" w:rsidRDefault="00C579E2" w:rsidP="00D573C5">
      <w:pPr>
        <w:jc w:val="both"/>
        <w:rPr>
          <w:rFonts w:ascii="Arial" w:hAnsi="Arial" w:cs="Arial"/>
          <w:b/>
          <w:sz w:val="20"/>
          <w:szCs w:val="20"/>
          <w:u w:val="single"/>
        </w:rPr>
      </w:pPr>
    </w:p>
    <w:p w14:paraId="46399CB4" w14:textId="1ED5DB4B" w:rsidR="00D573C5" w:rsidRPr="00C579E2" w:rsidRDefault="00D573C5" w:rsidP="00D573C5">
      <w:pPr>
        <w:jc w:val="both"/>
        <w:rPr>
          <w:rFonts w:ascii="Arial" w:hAnsi="Arial" w:cs="Arial"/>
          <w:sz w:val="20"/>
          <w:szCs w:val="20"/>
        </w:rPr>
      </w:pPr>
      <w:r w:rsidRPr="00C579E2">
        <w:rPr>
          <w:rFonts w:ascii="Arial" w:hAnsi="Arial" w:cs="Arial"/>
          <w:b/>
          <w:sz w:val="20"/>
          <w:szCs w:val="20"/>
          <w:u w:val="single"/>
        </w:rPr>
        <w:t>DUTIES:</w:t>
      </w:r>
      <w:r w:rsidRPr="00C579E2">
        <w:rPr>
          <w:rFonts w:ascii="Arial" w:hAnsi="Arial" w:cs="Arial"/>
          <w:sz w:val="20"/>
          <w:szCs w:val="20"/>
        </w:rPr>
        <w:t xml:space="preserve">                        The incumbent will be responsible for:</w:t>
      </w:r>
    </w:p>
    <w:p w14:paraId="2B3D7B1C" w14:textId="77777777" w:rsidR="00D573C5" w:rsidRPr="00C579E2" w:rsidRDefault="00D573C5" w:rsidP="00D573C5">
      <w:pPr>
        <w:ind w:left="2160"/>
        <w:jc w:val="both"/>
        <w:rPr>
          <w:rFonts w:ascii="Arial" w:hAnsi="Arial" w:cs="Arial"/>
          <w:sz w:val="20"/>
          <w:szCs w:val="20"/>
        </w:rPr>
      </w:pPr>
    </w:p>
    <w:p w14:paraId="70A8B337" w14:textId="77777777" w:rsidR="00D573C5" w:rsidRPr="00C579E2" w:rsidRDefault="00D573C5" w:rsidP="00D573C5">
      <w:pPr>
        <w:ind w:left="2160"/>
        <w:jc w:val="both"/>
        <w:rPr>
          <w:rFonts w:ascii="Arial" w:hAnsi="Arial" w:cs="Arial"/>
          <w:b/>
          <w:bCs/>
          <w:sz w:val="20"/>
          <w:szCs w:val="20"/>
        </w:rPr>
      </w:pPr>
      <w:r w:rsidRPr="00C579E2">
        <w:rPr>
          <w:rFonts w:ascii="Arial" w:hAnsi="Arial" w:cs="Arial"/>
          <w:b/>
          <w:bCs/>
          <w:sz w:val="20"/>
          <w:szCs w:val="20"/>
        </w:rPr>
        <w:t>Learner Needs Analysis &amp; Preparation</w:t>
      </w:r>
    </w:p>
    <w:p w14:paraId="12F04137" w14:textId="77777777" w:rsidR="00D573C5" w:rsidRPr="00C579E2" w:rsidRDefault="00D573C5" w:rsidP="00D573C5">
      <w:pPr>
        <w:ind w:left="2160"/>
        <w:jc w:val="both"/>
        <w:rPr>
          <w:rFonts w:ascii="Arial" w:hAnsi="Arial" w:cs="Arial"/>
          <w:color w:val="000000" w:themeColor="text1"/>
          <w:sz w:val="20"/>
          <w:szCs w:val="20"/>
        </w:rPr>
      </w:pPr>
      <w:r w:rsidRPr="00C579E2">
        <w:rPr>
          <w:rFonts w:ascii="Arial" w:hAnsi="Arial" w:cs="Arial"/>
          <w:color w:val="000000" w:themeColor="text1"/>
          <w:sz w:val="20"/>
          <w:szCs w:val="20"/>
        </w:rPr>
        <w:t>Establish learner profiles, including needs, barriers to learning and special requirements before delivery.  </w:t>
      </w:r>
    </w:p>
    <w:p w14:paraId="260294C1" w14:textId="77777777" w:rsidR="00D573C5" w:rsidRPr="00C579E2" w:rsidRDefault="00D573C5" w:rsidP="00D573C5">
      <w:pPr>
        <w:ind w:left="2160"/>
        <w:jc w:val="both"/>
        <w:rPr>
          <w:rFonts w:ascii="Arial" w:hAnsi="Arial" w:cs="Arial"/>
          <w:color w:val="EE0000"/>
          <w:sz w:val="20"/>
          <w:szCs w:val="20"/>
        </w:rPr>
      </w:pPr>
      <w:r w:rsidRPr="00C579E2">
        <w:rPr>
          <w:rFonts w:ascii="Arial" w:hAnsi="Arial" w:cs="Arial"/>
          <w:color w:val="000000" w:themeColor="text1"/>
          <w:sz w:val="20"/>
          <w:szCs w:val="20"/>
        </w:rPr>
        <w:t>Analyse programme and curriculum outcomes specific to Beauty Therapy to plan learning sequences</w:t>
      </w:r>
      <w:r w:rsidRPr="00C579E2">
        <w:rPr>
          <w:rFonts w:ascii="Arial" w:hAnsi="Arial" w:cs="Arial"/>
          <w:color w:val="EE0000"/>
          <w:sz w:val="20"/>
          <w:szCs w:val="20"/>
        </w:rPr>
        <w:t>.</w:t>
      </w:r>
    </w:p>
    <w:p w14:paraId="4C116550" w14:textId="77777777" w:rsidR="00D573C5" w:rsidRPr="00C579E2" w:rsidRDefault="00D573C5" w:rsidP="00D573C5">
      <w:pPr>
        <w:ind w:left="2160"/>
        <w:jc w:val="both"/>
        <w:rPr>
          <w:rFonts w:ascii="Arial" w:hAnsi="Arial" w:cs="Arial"/>
          <w:b/>
          <w:bCs/>
          <w:sz w:val="20"/>
          <w:szCs w:val="20"/>
        </w:rPr>
      </w:pPr>
      <w:r w:rsidRPr="00C579E2">
        <w:rPr>
          <w:rFonts w:ascii="Arial" w:hAnsi="Arial" w:cs="Arial"/>
          <w:b/>
          <w:bCs/>
          <w:sz w:val="20"/>
          <w:szCs w:val="20"/>
        </w:rPr>
        <w:t>Learning Materials &amp; Session Planning</w:t>
      </w:r>
    </w:p>
    <w:p w14:paraId="5268868D" w14:textId="77777777" w:rsidR="00D573C5" w:rsidRPr="00C579E2" w:rsidRDefault="00D573C5" w:rsidP="00D573C5">
      <w:pPr>
        <w:ind w:left="2160"/>
        <w:jc w:val="both"/>
        <w:rPr>
          <w:rFonts w:ascii="Arial" w:hAnsi="Arial" w:cs="Arial"/>
          <w:color w:val="000000" w:themeColor="text1"/>
          <w:sz w:val="20"/>
          <w:szCs w:val="20"/>
        </w:rPr>
      </w:pPr>
      <w:r w:rsidRPr="00C579E2">
        <w:rPr>
          <w:rFonts w:ascii="Arial" w:hAnsi="Arial" w:cs="Arial"/>
          <w:color w:val="000000" w:themeColor="text1"/>
          <w:sz w:val="20"/>
          <w:szCs w:val="20"/>
        </w:rPr>
        <w:t>Prepare, adapt and align learning materials and resources so they meet both the occupational standards and the QCTO curriculum outcomes for Beauty Therapy.  </w:t>
      </w:r>
    </w:p>
    <w:p w14:paraId="0EFEBCEC" w14:textId="77777777" w:rsidR="00D573C5" w:rsidRPr="00C579E2" w:rsidRDefault="00D573C5" w:rsidP="00D573C5">
      <w:pPr>
        <w:ind w:left="2160"/>
        <w:jc w:val="both"/>
        <w:rPr>
          <w:rFonts w:ascii="Arial" w:hAnsi="Arial" w:cs="Arial"/>
          <w:color w:val="EE0000"/>
          <w:sz w:val="20"/>
          <w:szCs w:val="20"/>
        </w:rPr>
      </w:pPr>
      <w:r w:rsidRPr="00C579E2">
        <w:rPr>
          <w:rFonts w:ascii="Arial" w:hAnsi="Arial" w:cs="Arial"/>
          <w:color w:val="000000" w:themeColor="text1"/>
          <w:sz w:val="20"/>
          <w:szCs w:val="20"/>
        </w:rPr>
        <w:t>Ensure instructional content supports practical, cosmetic, skin, nail, and other beauty-related treatment modules as outlined in the qualification.</w:t>
      </w:r>
    </w:p>
    <w:p w14:paraId="5DA25A36" w14:textId="77777777" w:rsidR="00D573C5" w:rsidRPr="00C579E2" w:rsidRDefault="00D573C5" w:rsidP="00D573C5">
      <w:pPr>
        <w:ind w:left="2160"/>
        <w:jc w:val="both"/>
        <w:rPr>
          <w:rFonts w:ascii="Arial" w:hAnsi="Arial" w:cs="Arial"/>
          <w:b/>
          <w:bCs/>
          <w:sz w:val="20"/>
          <w:szCs w:val="20"/>
        </w:rPr>
      </w:pPr>
      <w:r w:rsidRPr="00C579E2">
        <w:rPr>
          <w:rFonts w:ascii="Arial" w:hAnsi="Arial" w:cs="Arial"/>
          <w:b/>
          <w:bCs/>
          <w:sz w:val="20"/>
          <w:szCs w:val="20"/>
        </w:rPr>
        <w:t>Facilitation of Teaching &amp; Learning</w:t>
      </w:r>
    </w:p>
    <w:p w14:paraId="386BB776" w14:textId="77777777" w:rsidR="00D573C5" w:rsidRPr="00C579E2" w:rsidRDefault="00D573C5" w:rsidP="00D573C5">
      <w:pPr>
        <w:ind w:left="2160"/>
        <w:jc w:val="both"/>
        <w:rPr>
          <w:rFonts w:ascii="Arial" w:hAnsi="Arial" w:cs="Arial"/>
          <w:color w:val="000000" w:themeColor="text1"/>
          <w:sz w:val="20"/>
          <w:szCs w:val="20"/>
        </w:rPr>
      </w:pPr>
      <w:r w:rsidRPr="00C579E2">
        <w:rPr>
          <w:rFonts w:ascii="Arial" w:hAnsi="Arial" w:cs="Arial"/>
          <w:color w:val="000000" w:themeColor="text1"/>
          <w:sz w:val="20"/>
          <w:szCs w:val="20"/>
        </w:rPr>
        <w:t>Deliver structured theoretical and practical learning interventions that support adult learners in gaining occupational competence.  </w:t>
      </w:r>
    </w:p>
    <w:p w14:paraId="176A0EA6" w14:textId="77777777" w:rsidR="00D573C5" w:rsidRPr="00C579E2" w:rsidRDefault="00D573C5" w:rsidP="00D573C5">
      <w:pPr>
        <w:ind w:left="2160"/>
        <w:jc w:val="both"/>
        <w:rPr>
          <w:rFonts w:ascii="Arial" w:hAnsi="Arial" w:cs="Arial"/>
          <w:color w:val="000000" w:themeColor="text1"/>
          <w:sz w:val="20"/>
          <w:szCs w:val="20"/>
        </w:rPr>
      </w:pPr>
      <w:r w:rsidRPr="00C579E2">
        <w:rPr>
          <w:rFonts w:ascii="Arial" w:hAnsi="Arial" w:cs="Arial"/>
          <w:color w:val="000000" w:themeColor="text1"/>
          <w:sz w:val="20"/>
          <w:szCs w:val="20"/>
        </w:rPr>
        <w:t xml:space="preserve">Guide learners through practical tasks. </w:t>
      </w:r>
    </w:p>
    <w:p w14:paraId="5AC0B58B" w14:textId="77777777" w:rsidR="00D573C5" w:rsidRPr="00C579E2" w:rsidRDefault="00D573C5" w:rsidP="00D573C5">
      <w:pPr>
        <w:ind w:left="2160"/>
        <w:jc w:val="both"/>
        <w:rPr>
          <w:rFonts w:ascii="Arial" w:hAnsi="Arial" w:cs="Arial"/>
          <w:b/>
          <w:bCs/>
          <w:sz w:val="20"/>
          <w:szCs w:val="20"/>
        </w:rPr>
      </w:pPr>
      <w:r w:rsidRPr="00C579E2">
        <w:rPr>
          <w:rFonts w:ascii="Arial" w:hAnsi="Arial" w:cs="Arial"/>
          <w:b/>
          <w:bCs/>
          <w:sz w:val="20"/>
          <w:szCs w:val="20"/>
        </w:rPr>
        <w:t>Support &amp; Mentoring</w:t>
      </w:r>
    </w:p>
    <w:p w14:paraId="2E017B06" w14:textId="77777777" w:rsidR="00D573C5" w:rsidRPr="00C579E2" w:rsidRDefault="00D573C5" w:rsidP="00D573C5">
      <w:pPr>
        <w:ind w:left="2160"/>
        <w:jc w:val="both"/>
        <w:rPr>
          <w:rFonts w:ascii="Arial" w:hAnsi="Arial" w:cs="Arial"/>
          <w:color w:val="000000" w:themeColor="text1"/>
          <w:sz w:val="20"/>
          <w:szCs w:val="20"/>
        </w:rPr>
      </w:pPr>
      <w:r w:rsidRPr="00C579E2">
        <w:rPr>
          <w:rFonts w:ascii="Arial" w:hAnsi="Arial" w:cs="Arial"/>
          <w:color w:val="000000" w:themeColor="text1"/>
          <w:sz w:val="20"/>
          <w:szCs w:val="20"/>
        </w:rPr>
        <w:t>Coach learners, demonstrating standard salon/clinic procedures and professional conduct.</w:t>
      </w:r>
    </w:p>
    <w:p w14:paraId="09D973BE" w14:textId="77777777" w:rsidR="00D573C5" w:rsidRPr="00C579E2" w:rsidRDefault="00D573C5" w:rsidP="00D573C5">
      <w:pPr>
        <w:ind w:left="2160"/>
        <w:jc w:val="both"/>
        <w:rPr>
          <w:rFonts w:ascii="Arial" w:hAnsi="Arial" w:cs="Arial"/>
          <w:color w:val="EE0000"/>
          <w:sz w:val="20"/>
          <w:szCs w:val="20"/>
        </w:rPr>
      </w:pPr>
      <w:r w:rsidRPr="00C579E2">
        <w:rPr>
          <w:rFonts w:ascii="Arial" w:hAnsi="Arial" w:cs="Arial"/>
          <w:color w:val="000000" w:themeColor="text1"/>
          <w:sz w:val="20"/>
          <w:szCs w:val="20"/>
        </w:rPr>
        <w:lastRenderedPageBreak/>
        <w:t>Provide ongoing support during learning to ensure learners understand and can apply knowledge in simulated or workplace environments</w:t>
      </w:r>
      <w:r w:rsidRPr="00C579E2">
        <w:rPr>
          <w:rFonts w:ascii="Arial" w:hAnsi="Arial" w:cs="Arial"/>
          <w:color w:val="EE0000"/>
          <w:sz w:val="20"/>
          <w:szCs w:val="20"/>
        </w:rPr>
        <w:t>.</w:t>
      </w:r>
    </w:p>
    <w:p w14:paraId="7639FC56" w14:textId="77777777" w:rsidR="00D573C5" w:rsidRPr="00C579E2" w:rsidRDefault="00D573C5" w:rsidP="00D573C5">
      <w:pPr>
        <w:ind w:left="2160"/>
        <w:jc w:val="both"/>
        <w:rPr>
          <w:rFonts w:ascii="Arial" w:hAnsi="Arial" w:cs="Arial"/>
          <w:b/>
          <w:bCs/>
          <w:sz w:val="20"/>
          <w:szCs w:val="20"/>
        </w:rPr>
      </w:pPr>
      <w:r w:rsidRPr="00C579E2">
        <w:rPr>
          <w:rFonts w:ascii="Arial" w:hAnsi="Arial" w:cs="Arial"/>
          <w:b/>
          <w:bCs/>
          <w:sz w:val="20"/>
          <w:szCs w:val="20"/>
        </w:rPr>
        <w:t>Assessment Preparation &amp; Internal Evaluation</w:t>
      </w:r>
    </w:p>
    <w:p w14:paraId="299277EA" w14:textId="77777777" w:rsidR="00D573C5" w:rsidRPr="00C579E2" w:rsidRDefault="00D573C5" w:rsidP="00D573C5">
      <w:pPr>
        <w:ind w:left="2160"/>
        <w:jc w:val="both"/>
        <w:rPr>
          <w:rFonts w:ascii="Arial" w:hAnsi="Arial" w:cs="Arial"/>
          <w:color w:val="000000" w:themeColor="text1"/>
          <w:sz w:val="20"/>
          <w:szCs w:val="20"/>
        </w:rPr>
      </w:pPr>
      <w:r w:rsidRPr="00C579E2">
        <w:rPr>
          <w:rFonts w:ascii="Arial" w:hAnsi="Arial" w:cs="Arial"/>
          <w:color w:val="000000" w:themeColor="text1"/>
          <w:sz w:val="20"/>
          <w:szCs w:val="20"/>
        </w:rPr>
        <w:t>Assist learners in preparing Portfolios of Evidence (POE) and guide them in conducting required practical tasks competently.</w:t>
      </w:r>
    </w:p>
    <w:p w14:paraId="730F0B78" w14:textId="77777777" w:rsidR="00D573C5" w:rsidRPr="00C579E2" w:rsidRDefault="00D573C5" w:rsidP="00D573C5">
      <w:pPr>
        <w:ind w:left="2160"/>
        <w:jc w:val="both"/>
        <w:rPr>
          <w:rFonts w:ascii="Arial" w:hAnsi="Arial" w:cs="Arial"/>
          <w:color w:val="EE0000"/>
          <w:sz w:val="20"/>
          <w:szCs w:val="20"/>
        </w:rPr>
      </w:pPr>
      <w:r w:rsidRPr="00C579E2">
        <w:rPr>
          <w:rFonts w:ascii="Arial" w:hAnsi="Arial" w:cs="Arial"/>
          <w:color w:val="000000" w:themeColor="text1"/>
          <w:sz w:val="20"/>
          <w:szCs w:val="20"/>
        </w:rPr>
        <w:t>Conduct ongoing internal assessments aligned to assessment criteria to track progression and readiness for summative evaluation.</w:t>
      </w:r>
    </w:p>
    <w:p w14:paraId="2337F507" w14:textId="77777777" w:rsidR="00D573C5" w:rsidRPr="00C579E2" w:rsidRDefault="00D573C5" w:rsidP="00D573C5">
      <w:pPr>
        <w:ind w:left="2160"/>
        <w:jc w:val="both"/>
        <w:rPr>
          <w:rFonts w:ascii="Arial" w:hAnsi="Arial" w:cs="Arial"/>
          <w:b/>
          <w:bCs/>
          <w:sz w:val="20"/>
          <w:szCs w:val="20"/>
        </w:rPr>
      </w:pPr>
      <w:r w:rsidRPr="00C579E2">
        <w:rPr>
          <w:rFonts w:ascii="Arial" w:hAnsi="Arial" w:cs="Arial"/>
          <w:b/>
          <w:bCs/>
          <w:sz w:val="20"/>
          <w:szCs w:val="20"/>
        </w:rPr>
        <w:t>Reporting &amp; Record-Keeping</w:t>
      </w:r>
    </w:p>
    <w:p w14:paraId="34BFDFE4" w14:textId="77777777" w:rsidR="00D573C5" w:rsidRPr="00C579E2" w:rsidRDefault="00D573C5" w:rsidP="00D573C5">
      <w:pPr>
        <w:ind w:left="2160"/>
        <w:jc w:val="both"/>
        <w:rPr>
          <w:rFonts w:ascii="Arial" w:hAnsi="Arial" w:cs="Arial"/>
          <w:color w:val="000000" w:themeColor="text1"/>
          <w:sz w:val="20"/>
          <w:szCs w:val="20"/>
        </w:rPr>
      </w:pPr>
      <w:r w:rsidRPr="00C579E2">
        <w:rPr>
          <w:rFonts w:ascii="Arial" w:hAnsi="Arial" w:cs="Arial"/>
          <w:color w:val="000000" w:themeColor="text1"/>
          <w:sz w:val="20"/>
          <w:szCs w:val="20"/>
        </w:rPr>
        <w:t>Record learner attendance, progression, and assessment outcomes (POE completion, practical performance, knowledge checks).</w:t>
      </w:r>
    </w:p>
    <w:p w14:paraId="3FFCF935" w14:textId="77777777" w:rsidR="00D573C5" w:rsidRPr="00C579E2" w:rsidRDefault="00D573C5" w:rsidP="00D573C5">
      <w:pPr>
        <w:ind w:left="2160"/>
        <w:jc w:val="both"/>
        <w:rPr>
          <w:rFonts w:ascii="Arial" w:hAnsi="Arial" w:cs="Arial"/>
          <w:color w:val="EE0000"/>
          <w:sz w:val="20"/>
          <w:szCs w:val="20"/>
        </w:rPr>
      </w:pPr>
      <w:r w:rsidRPr="00C579E2">
        <w:rPr>
          <w:rFonts w:ascii="Arial" w:hAnsi="Arial" w:cs="Arial"/>
          <w:color w:val="000000" w:themeColor="text1"/>
          <w:sz w:val="20"/>
          <w:szCs w:val="20"/>
        </w:rPr>
        <w:t>Provide clear reports on learner readiness for External Integrated Summative Assessment (EISA), which is part of the QCTO certification process</w:t>
      </w:r>
      <w:r w:rsidRPr="00C579E2">
        <w:rPr>
          <w:rFonts w:ascii="Arial" w:hAnsi="Arial" w:cs="Arial"/>
          <w:color w:val="EE0000"/>
          <w:sz w:val="20"/>
          <w:szCs w:val="20"/>
        </w:rPr>
        <w:t>.</w:t>
      </w:r>
    </w:p>
    <w:p w14:paraId="1A57E9D3" w14:textId="62439B4C" w:rsidR="00D573C5" w:rsidRDefault="00D573C5" w:rsidP="00F51304">
      <w:pPr>
        <w:ind w:left="2160"/>
        <w:jc w:val="both"/>
        <w:rPr>
          <w:rFonts w:ascii="Arial" w:hAnsi="Arial" w:cs="Arial"/>
          <w:color w:val="000000" w:themeColor="text1"/>
          <w:sz w:val="20"/>
          <w:szCs w:val="20"/>
        </w:rPr>
      </w:pPr>
      <w:r w:rsidRPr="00C579E2">
        <w:rPr>
          <w:rFonts w:ascii="Arial" w:hAnsi="Arial" w:cs="Arial"/>
          <w:color w:val="000000" w:themeColor="text1"/>
          <w:sz w:val="20"/>
          <w:szCs w:val="20"/>
        </w:rPr>
        <w:t>Coordinate practical site visits</w:t>
      </w:r>
      <w:r w:rsidR="00F51304">
        <w:rPr>
          <w:rFonts w:ascii="Arial" w:hAnsi="Arial" w:cs="Arial"/>
          <w:color w:val="000000" w:themeColor="text1"/>
          <w:sz w:val="20"/>
          <w:szCs w:val="20"/>
        </w:rPr>
        <w:t>.</w:t>
      </w:r>
    </w:p>
    <w:p w14:paraId="5F426EFF" w14:textId="77777777" w:rsidR="0043244E" w:rsidRDefault="0043244E" w:rsidP="00F51304">
      <w:pPr>
        <w:ind w:left="2160"/>
        <w:jc w:val="both"/>
        <w:rPr>
          <w:rFonts w:ascii="Arial" w:hAnsi="Arial" w:cs="Arial"/>
          <w:color w:val="000000" w:themeColor="text1"/>
          <w:sz w:val="20"/>
          <w:szCs w:val="20"/>
        </w:rPr>
      </w:pPr>
    </w:p>
    <w:p w14:paraId="7D7AD92C" w14:textId="77777777" w:rsidR="0043244E" w:rsidRDefault="0043244E" w:rsidP="00F51304">
      <w:pPr>
        <w:ind w:left="2160"/>
        <w:jc w:val="both"/>
        <w:rPr>
          <w:rFonts w:ascii="Arial" w:hAnsi="Arial" w:cs="Arial"/>
          <w:color w:val="000000" w:themeColor="text1"/>
          <w:sz w:val="20"/>
          <w:szCs w:val="20"/>
        </w:rPr>
      </w:pPr>
    </w:p>
    <w:p w14:paraId="79011575" w14:textId="77777777" w:rsidR="0043244E" w:rsidRDefault="0043244E" w:rsidP="00F51304">
      <w:pPr>
        <w:ind w:left="2160"/>
        <w:jc w:val="both"/>
        <w:rPr>
          <w:rFonts w:ascii="Arial" w:hAnsi="Arial" w:cs="Arial"/>
          <w:color w:val="000000" w:themeColor="text1"/>
          <w:sz w:val="20"/>
          <w:szCs w:val="20"/>
        </w:rPr>
      </w:pPr>
    </w:p>
    <w:p w14:paraId="746871EA" w14:textId="77777777" w:rsidR="0043244E" w:rsidRPr="00C579E2" w:rsidRDefault="0043244E" w:rsidP="00F51304">
      <w:pPr>
        <w:ind w:left="2160"/>
        <w:jc w:val="both"/>
        <w:rPr>
          <w:rFonts w:ascii="Arial" w:hAnsi="Arial" w:cs="Arial"/>
          <w:color w:val="000000" w:themeColor="text1"/>
          <w:sz w:val="20"/>
          <w:szCs w:val="20"/>
        </w:rPr>
      </w:pPr>
    </w:p>
    <w:p w14:paraId="62049293" w14:textId="77777777" w:rsidR="003A492C" w:rsidRPr="00C579E2" w:rsidRDefault="003A492C" w:rsidP="003A492C">
      <w:pPr>
        <w:jc w:val="both"/>
        <w:rPr>
          <w:rFonts w:ascii="Arial" w:hAnsi="Arial" w:cs="Arial"/>
          <w:b/>
          <w:sz w:val="20"/>
          <w:szCs w:val="20"/>
        </w:rPr>
      </w:pPr>
      <w:r w:rsidRPr="00C579E2">
        <w:rPr>
          <w:rFonts w:ascii="Arial" w:hAnsi="Arial" w:cs="Arial"/>
          <w:b/>
          <w:sz w:val="20"/>
          <w:szCs w:val="20"/>
        </w:rPr>
        <w:t>POST:</w:t>
      </w:r>
      <w:r w:rsidRPr="00C579E2">
        <w:rPr>
          <w:rFonts w:ascii="Arial" w:hAnsi="Arial" w:cs="Arial"/>
          <w:b/>
          <w:sz w:val="20"/>
          <w:szCs w:val="20"/>
        </w:rPr>
        <w:tab/>
      </w:r>
      <w:r w:rsidRPr="00C579E2">
        <w:rPr>
          <w:rFonts w:ascii="Arial" w:hAnsi="Arial" w:cs="Arial"/>
          <w:b/>
          <w:sz w:val="20"/>
          <w:szCs w:val="20"/>
        </w:rPr>
        <w:tab/>
      </w:r>
      <w:r w:rsidRPr="00C579E2">
        <w:rPr>
          <w:rFonts w:ascii="Arial" w:hAnsi="Arial" w:cs="Arial"/>
          <w:b/>
          <w:sz w:val="20"/>
          <w:szCs w:val="20"/>
        </w:rPr>
        <w:tab/>
      </w:r>
      <w:r w:rsidRPr="00C579E2">
        <w:rPr>
          <w:rFonts w:ascii="Arial" w:eastAsia="Arial" w:hAnsi="Arial" w:cs="Arial"/>
          <w:b/>
          <w:sz w:val="20"/>
          <w:szCs w:val="20"/>
        </w:rPr>
        <w:t xml:space="preserve">FACILITATOR:  HAIRDRESSER </w:t>
      </w:r>
    </w:p>
    <w:p w14:paraId="64780D09" w14:textId="77777777" w:rsidR="003A492C" w:rsidRPr="00C579E2" w:rsidRDefault="003A492C" w:rsidP="003A492C">
      <w:pPr>
        <w:jc w:val="both"/>
        <w:rPr>
          <w:rFonts w:ascii="Arial" w:hAnsi="Arial" w:cs="Arial"/>
          <w:b/>
          <w:sz w:val="20"/>
          <w:szCs w:val="20"/>
        </w:rPr>
      </w:pPr>
    </w:p>
    <w:p w14:paraId="6C98F7DF" w14:textId="6D4D8FFE" w:rsidR="003A492C" w:rsidRPr="00C579E2" w:rsidRDefault="003A492C" w:rsidP="003A492C">
      <w:pPr>
        <w:jc w:val="both"/>
        <w:rPr>
          <w:rFonts w:ascii="Arial" w:hAnsi="Arial" w:cs="Arial"/>
          <w:b/>
          <w:color w:val="EE0000"/>
          <w:sz w:val="20"/>
          <w:szCs w:val="20"/>
        </w:rPr>
      </w:pPr>
      <w:r w:rsidRPr="00C579E2">
        <w:rPr>
          <w:rFonts w:ascii="Arial" w:hAnsi="Arial" w:cs="Arial"/>
          <w:b/>
          <w:sz w:val="20"/>
          <w:szCs w:val="20"/>
          <w:u w:val="single"/>
        </w:rPr>
        <w:t>REFERENCE</w:t>
      </w:r>
      <w:r w:rsidRPr="00C579E2">
        <w:rPr>
          <w:rFonts w:ascii="Arial" w:hAnsi="Arial" w:cs="Arial"/>
          <w:b/>
          <w:sz w:val="20"/>
          <w:szCs w:val="20"/>
        </w:rPr>
        <w:t>:</w:t>
      </w:r>
      <w:r w:rsidRPr="00C579E2">
        <w:rPr>
          <w:rFonts w:ascii="Arial" w:hAnsi="Arial" w:cs="Arial"/>
          <w:b/>
          <w:sz w:val="20"/>
          <w:szCs w:val="20"/>
        </w:rPr>
        <w:tab/>
      </w:r>
      <w:r w:rsidRPr="00C579E2">
        <w:rPr>
          <w:rFonts w:ascii="Arial" w:hAnsi="Arial" w:cs="Arial"/>
          <w:b/>
          <w:sz w:val="20"/>
          <w:szCs w:val="20"/>
        </w:rPr>
        <w:tab/>
      </w:r>
      <w:r w:rsidRPr="00C579E2">
        <w:rPr>
          <w:rFonts w:ascii="Arial" w:hAnsi="Arial" w:cs="Arial"/>
          <w:b/>
          <w:color w:val="EE0000"/>
          <w:sz w:val="20"/>
          <w:szCs w:val="20"/>
        </w:rPr>
        <w:t>NCUTVET/</w:t>
      </w:r>
      <w:r w:rsidR="004A0B6C">
        <w:rPr>
          <w:rFonts w:ascii="Arial" w:hAnsi="Arial" w:cs="Arial"/>
          <w:b/>
          <w:color w:val="EE0000"/>
          <w:sz w:val="20"/>
          <w:szCs w:val="20"/>
        </w:rPr>
        <w:t>2026</w:t>
      </w:r>
      <w:r w:rsidR="00F91ED9">
        <w:rPr>
          <w:rFonts w:ascii="Arial" w:hAnsi="Arial" w:cs="Arial"/>
          <w:b/>
          <w:color w:val="EE0000"/>
          <w:sz w:val="20"/>
          <w:szCs w:val="20"/>
        </w:rPr>
        <w:t>/13</w:t>
      </w:r>
    </w:p>
    <w:p w14:paraId="436A0B8A" w14:textId="77777777" w:rsidR="003A492C" w:rsidRPr="00C579E2" w:rsidRDefault="003A492C" w:rsidP="003A492C">
      <w:pPr>
        <w:jc w:val="both"/>
        <w:rPr>
          <w:rFonts w:ascii="Arial" w:hAnsi="Arial" w:cs="Arial"/>
          <w:b/>
          <w:color w:val="000000" w:themeColor="text1"/>
          <w:sz w:val="20"/>
          <w:szCs w:val="20"/>
        </w:rPr>
      </w:pPr>
    </w:p>
    <w:p w14:paraId="56498BC4" w14:textId="65C0977B" w:rsidR="003A492C" w:rsidRPr="00C579E2" w:rsidRDefault="003A492C" w:rsidP="003A492C">
      <w:pPr>
        <w:jc w:val="both"/>
        <w:rPr>
          <w:rFonts w:ascii="Arial" w:hAnsi="Arial" w:cs="Arial"/>
          <w:b/>
          <w:color w:val="000000" w:themeColor="text1"/>
          <w:sz w:val="20"/>
          <w:szCs w:val="20"/>
        </w:rPr>
      </w:pPr>
      <w:r w:rsidRPr="00C579E2">
        <w:rPr>
          <w:rFonts w:ascii="Arial" w:hAnsi="Arial" w:cs="Arial"/>
          <w:b/>
          <w:color w:val="000000" w:themeColor="text1"/>
          <w:sz w:val="20"/>
          <w:szCs w:val="20"/>
          <w:u w:val="single"/>
        </w:rPr>
        <w:t>SALARY</w:t>
      </w:r>
      <w:r w:rsidRPr="00C579E2">
        <w:rPr>
          <w:rFonts w:ascii="Arial" w:hAnsi="Arial" w:cs="Arial"/>
          <w:b/>
          <w:color w:val="000000" w:themeColor="text1"/>
          <w:sz w:val="20"/>
          <w:szCs w:val="20"/>
        </w:rPr>
        <w:t>:</w:t>
      </w:r>
      <w:r w:rsidRPr="00C579E2">
        <w:rPr>
          <w:rFonts w:ascii="Arial" w:hAnsi="Arial" w:cs="Arial"/>
          <w:b/>
          <w:color w:val="000000" w:themeColor="text1"/>
          <w:sz w:val="20"/>
          <w:szCs w:val="20"/>
        </w:rPr>
        <w:tab/>
      </w:r>
      <w:r w:rsidRPr="00C579E2">
        <w:rPr>
          <w:rFonts w:ascii="Arial" w:hAnsi="Arial" w:cs="Arial"/>
          <w:b/>
          <w:color w:val="000000" w:themeColor="text1"/>
          <w:sz w:val="20"/>
          <w:szCs w:val="20"/>
        </w:rPr>
        <w:tab/>
      </w:r>
      <w:r w:rsidRPr="00C579E2">
        <w:rPr>
          <w:rFonts w:ascii="Arial" w:hAnsi="Arial" w:cs="Arial"/>
          <w:b/>
          <w:color w:val="EE0000"/>
          <w:sz w:val="20"/>
          <w:szCs w:val="20"/>
        </w:rPr>
        <w:t>R</w:t>
      </w:r>
      <w:r w:rsidR="00C579E2">
        <w:rPr>
          <w:rFonts w:ascii="Arial" w:hAnsi="Arial" w:cs="Arial"/>
          <w:b/>
          <w:color w:val="EE0000"/>
          <w:sz w:val="20"/>
          <w:szCs w:val="20"/>
        </w:rPr>
        <w:t>281 319</w:t>
      </w:r>
      <w:r w:rsidRPr="00C579E2">
        <w:rPr>
          <w:rFonts w:ascii="Arial" w:hAnsi="Arial" w:cs="Arial"/>
          <w:b/>
          <w:color w:val="EE0000"/>
          <w:sz w:val="20"/>
          <w:szCs w:val="20"/>
        </w:rPr>
        <w:t xml:space="preserve">per annum </w:t>
      </w:r>
      <w:r w:rsidRPr="00C579E2">
        <w:rPr>
          <w:rFonts w:ascii="Arial" w:hAnsi="Arial" w:cs="Arial"/>
          <w:b/>
          <w:color w:val="000000" w:themeColor="text1"/>
          <w:sz w:val="20"/>
          <w:szCs w:val="20"/>
        </w:rPr>
        <w:t>(plus 37% in lieu of benefits)</w:t>
      </w:r>
    </w:p>
    <w:p w14:paraId="5E83C7DA" w14:textId="77777777" w:rsidR="003A492C" w:rsidRPr="00C579E2" w:rsidRDefault="003A492C" w:rsidP="003A492C">
      <w:pPr>
        <w:jc w:val="both"/>
        <w:rPr>
          <w:rFonts w:ascii="Arial" w:hAnsi="Arial" w:cs="Arial"/>
          <w:b/>
          <w:color w:val="000000" w:themeColor="text1"/>
          <w:sz w:val="20"/>
          <w:szCs w:val="20"/>
        </w:rPr>
      </w:pPr>
    </w:p>
    <w:p w14:paraId="0096D462" w14:textId="5F0A5E7A" w:rsidR="003A492C" w:rsidRPr="00C579E2" w:rsidRDefault="003A492C" w:rsidP="003A492C">
      <w:pPr>
        <w:jc w:val="both"/>
        <w:rPr>
          <w:rFonts w:ascii="Arial" w:hAnsi="Arial" w:cs="Arial"/>
          <w:b/>
          <w:color w:val="000000" w:themeColor="text1"/>
          <w:sz w:val="20"/>
          <w:szCs w:val="20"/>
        </w:rPr>
      </w:pPr>
      <w:r w:rsidRPr="00C579E2">
        <w:rPr>
          <w:rFonts w:ascii="Arial" w:hAnsi="Arial" w:cs="Arial"/>
          <w:b/>
          <w:color w:val="000000" w:themeColor="text1"/>
          <w:sz w:val="20"/>
          <w:szCs w:val="20"/>
          <w:u w:val="single"/>
        </w:rPr>
        <w:t>DURATION</w:t>
      </w:r>
      <w:r w:rsidRPr="00C579E2">
        <w:rPr>
          <w:rFonts w:ascii="Arial" w:hAnsi="Arial" w:cs="Arial"/>
          <w:b/>
          <w:color w:val="000000" w:themeColor="text1"/>
          <w:sz w:val="20"/>
          <w:szCs w:val="20"/>
        </w:rPr>
        <w:t>:                   1 YEAR  CONTRACT</w:t>
      </w:r>
    </w:p>
    <w:p w14:paraId="355E7371" w14:textId="77777777" w:rsidR="003A492C" w:rsidRPr="00C579E2" w:rsidRDefault="003A492C" w:rsidP="003A492C">
      <w:pPr>
        <w:jc w:val="both"/>
        <w:rPr>
          <w:rFonts w:ascii="Arial" w:hAnsi="Arial" w:cs="Arial"/>
          <w:b/>
          <w:sz w:val="20"/>
          <w:szCs w:val="20"/>
        </w:rPr>
      </w:pPr>
    </w:p>
    <w:p w14:paraId="037F869B" w14:textId="77777777" w:rsidR="003A492C" w:rsidRPr="00C579E2" w:rsidRDefault="003A492C" w:rsidP="003A492C">
      <w:pPr>
        <w:jc w:val="both"/>
        <w:rPr>
          <w:rFonts w:ascii="Arial" w:hAnsi="Arial" w:cs="Arial"/>
          <w:b/>
          <w:color w:val="000000" w:themeColor="text1"/>
          <w:sz w:val="20"/>
          <w:szCs w:val="20"/>
        </w:rPr>
      </w:pPr>
      <w:r w:rsidRPr="00C579E2">
        <w:rPr>
          <w:rFonts w:ascii="Arial" w:hAnsi="Arial" w:cs="Arial"/>
          <w:b/>
          <w:color w:val="000000" w:themeColor="text1"/>
          <w:sz w:val="20"/>
          <w:szCs w:val="20"/>
          <w:u w:val="single"/>
        </w:rPr>
        <w:t>CENTRE</w:t>
      </w:r>
      <w:r w:rsidRPr="00C579E2">
        <w:rPr>
          <w:rFonts w:ascii="Arial" w:hAnsi="Arial" w:cs="Arial"/>
          <w:b/>
          <w:color w:val="000000" w:themeColor="text1"/>
          <w:sz w:val="20"/>
          <w:szCs w:val="20"/>
        </w:rPr>
        <w:t>:</w:t>
      </w:r>
      <w:r w:rsidRPr="00C579E2">
        <w:rPr>
          <w:rFonts w:ascii="Arial" w:hAnsi="Arial" w:cs="Arial"/>
          <w:b/>
          <w:color w:val="000000" w:themeColor="text1"/>
          <w:sz w:val="20"/>
          <w:szCs w:val="20"/>
        </w:rPr>
        <w:tab/>
      </w:r>
      <w:r w:rsidRPr="00C579E2">
        <w:rPr>
          <w:rFonts w:ascii="Arial" w:hAnsi="Arial" w:cs="Arial"/>
          <w:b/>
          <w:color w:val="000000" w:themeColor="text1"/>
          <w:sz w:val="20"/>
          <w:szCs w:val="20"/>
        </w:rPr>
        <w:tab/>
        <w:t>CITY CAMPUS</w:t>
      </w:r>
    </w:p>
    <w:p w14:paraId="4E5B8B0A" w14:textId="77777777" w:rsidR="003A492C" w:rsidRPr="00C579E2" w:rsidRDefault="003A492C" w:rsidP="003A492C">
      <w:pPr>
        <w:jc w:val="both"/>
        <w:rPr>
          <w:rFonts w:ascii="Arial" w:hAnsi="Arial" w:cs="Arial"/>
          <w:b/>
          <w:color w:val="FF0000"/>
          <w:sz w:val="20"/>
          <w:szCs w:val="20"/>
        </w:rPr>
      </w:pPr>
    </w:p>
    <w:p w14:paraId="28F1CC99" w14:textId="77777777" w:rsidR="003A492C" w:rsidRPr="00C579E2" w:rsidRDefault="003A492C" w:rsidP="003A492C">
      <w:pPr>
        <w:rPr>
          <w:rFonts w:ascii="Arial" w:hAnsi="Arial" w:cs="Arial"/>
          <w:sz w:val="20"/>
          <w:szCs w:val="20"/>
        </w:rPr>
      </w:pPr>
      <w:r w:rsidRPr="00C579E2">
        <w:rPr>
          <w:rFonts w:ascii="Arial" w:hAnsi="Arial" w:cs="Arial"/>
          <w:b/>
          <w:sz w:val="20"/>
          <w:szCs w:val="20"/>
          <w:u w:val="single"/>
        </w:rPr>
        <w:t>REQUIREMENTS</w:t>
      </w:r>
      <w:r w:rsidRPr="00C579E2">
        <w:rPr>
          <w:rFonts w:ascii="Arial" w:hAnsi="Arial" w:cs="Arial"/>
          <w:b/>
          <w:sz w:val="20"/>
          <w:szCs w:val="20"/>
        </w:rPr>
        <w:t>:</w:t>
      </w:r>
      <w:r w:rsidRPr="00C579E2">
        <w:rPr>
          <w:rFonts w:ascii="Arial" w:hAnsi="Arial" w:cs="Arial"/>
          <w:b/>
          <w:sz w:val="20"/>
          <w:szCs w:val="20"/>
        </w:rPr>
        <w:tab/>
      </w:r>
    </w:p>
    <w:p w14:paraId="5F42D02A" w14:textId="77777777" w:rsidR="003A492C" w:rsidRPr="00C579E2" w:rsidRDefault="003A492C" w:rsidP="003A492C">
      <w:pPr>
        <w:ind w:left="2160"/>
        <w:jc w:val="both"/>
        <w:rPr>
          <w:rFonts w:ascii="Arial" w:hAnsi="Arial" w:cs="Arial"/>
          <w:sz w:val="20"/>
          <w:szCs w:val="20"/>
        </w:rPr>
      </w:pPr>
      <w:r w:rsidRPr="00C579E2">
        <w:rPr>
          <w:rFonts w:ascii="Arial" w:hAnsi="Arial" w:cs="Arial"/>
          <w:sz w:val="20"/>
          <w:szCs w:val="20"/>
        </w:rPr>
        <w:t xml:space="preserve">An appropriate three (National Senior Certificate/Grade 12/Standard 10 /NCV Level 4. </w:t>
      </w:r>
    </w:p>
    <w:p w14:paraId="2138B925" w14:textId="77777777" w:rsidR="003A492C" w:rsidRPr="00C579E2" w:rsidRDefault="003A492C" w:rsidP="003A492C">
      <w:pPr>
        <w:ind w:left="2160"/>
        <w:jc w:val="both"/>
        <w:rPr>
          <w:rFonts w:ascii="Arial" w:hAnsi="Arial" w:cs="Arial"/>
          <w:sz w:val="20"/>
          <w:szCs w:val="20"/>
        </w:rPr>
      </w:pPr>
      <w:r w:rsidRPr="00C579E2">
        <w:rPr>
          <w:rFonts w:ascii="Arial" w:hAnsi="Arial" w:cs="Arial"/>
          <w:sz w:val="20"/>
          <w:szCs w:val="20"/>
        </w:rPr>
        <w:t>Trade test Certificate in Caucasian, Afro and Barbering</w:t>
      </w:r>
    </w:p>
    <w:p w14:paraId="18238AC6" w14:textId="77777777" w:rsidR="003A492C" w:rsidRPr="00C579E2" w:rsidRDefault="003A492C" w:rsidP="003A492C">
      <w:pPr>
        <w:ind w:left="2160"/>
        <w:jc w:val="both"/>
        <w:rPr>
          <w:rFonts w:ascii="Arial" w:hAnsi="Arial" w:cs="Arial"/>
          <w:sz w:val="20"/>
          <w:szCs w:val="20"/>
        </w:rPr>
      </w:pPr>
      <w:r w:rsidRPr="00C579E2">
        <w:rPr>
          <w:rFonts w:ascii="Arial" w:hAnsi="Arial" w:cs="Arial"/>
          <w:sz w:val="20"/>
          <w:szCs w:val="20"/>
        </w:rPr>
        <w:t>A minimum of three years’ experience in hairdressing Industry;</w:t>
      </w:r>
    </w:p>
    <w:p w14:paraId="4FE602CA" w14:textId="1C62B6FD" w:rsidR="00C579E2" w:rsidRDefault="003A492C" w:rsidP="00F51304">
      <w:pPr>
        <w:ind w:left="2160"/>
        <w:jc w:val="both"/>
        <w:rPr>
          <w:rFonts w:ascii="Arial" w:hAnsi="Arial" w:cs="Arial"/>
          <w:sz w:val="20"/>
          <w:szCs w:val="20"/>
        </w:rPr>
      </w:pPr>
      <w:r w:rsidRPr="00C579E2">
        <w:rPr>
          <w:rFonts w:ascii="Arial" w:hAnsi="Arial" w:cs="Arial"/>
          <w:sz w:val="20"/>
          <w:szCs w:val="20"/>
        </w:rPr>
        <w:t xml:space="preserve">Good verbal and written communication skills, including presentation and report writing skills. </w:t>
      </w:r>
    </w:p>
    <w:p w14:paraId="67CA6421" w14:textId="77777777" w:rsidR="00C579E2" w:rsidRPr="00C579E2" w:rsidRDefault="00C579E2" w:rsidP="003A492C">
      <w:pPr>
        <w:jc w:val="both"/>
        <w:rPr>
          <w:rFonts w:ascii="Arial" w:hAnsi="Arial" w:cs="Arial"/>
          <w:sz w:val="20"/>
          <w:szCs w:val="20"/>
        </w:rPr>
      </w:pPr>
    </w:p>
    <w:p w14:paraId="7E0AA508" w14:textId="77777777" w:rsidR="003A492C" w:rsidRPr="00C579E2" w:rsidRDefault="003A492C" w:rsidP="003A492C">
      <w:pPr>
        <w:rPr>
          <w:rFonts w:ascii="Arial" w:hAnsi="Arial" w:cs="Arial"/>
          <w:b/>
          <w:sz w:val="20"/>
          <w:szCs w:val="20"/>
          <w:u w:val="single"/>
        </w:rPr>
      </w:pPr>
      <w:r w:rsidRPr="00C579E2">
        <w:rPr>
          <w:rFonts w:ascii="Arial" w:hAnsi="Arial" w:cs="Arial"/>
          <w:b/>
          <w:sz w:val="20"/>
          <w:szCs w:val="20"/>
          <w:u w:val="single"/>
        </w:rPr>
        <w:t>COMPETENCIES &amp; ATTRIBUTES:</w:t>
      </w:r>
    </w:p>
    <w:p w14:paraId="796A162B" w14:textId="77777777" w:rsidR="003A492C" w:rsidRPr="00C579E2" w:rsidRDefault="003A492C" w:rsidP="003A492C">
      <w:pPr>
        <w:ind w:left="2160"/>
        <w:jc w:val="both"/>
        <w:rPr>
          <w:rFonts w:ascii="Arial" w:hAnsi="Arial" w:cs="Arial"/>
          <w:sz w:val="20"/>
          <w:szCs w:val="20"/>
        </w:rPr>
      </w:pPr>
      <w:r w:rsidRPr="00C579E2">
        <w:rPr>
          <w:rFonts w:ascii="Arial" w:hAnsi="Arial" w:cs="Arial"/>
          <w:sz w:val="20"/>
          <w:szCs w:val="20"/>
        </w:rPr>
        <w:t xml:space="preserve">Assessor. </w:t>
      </w:r>
    </w:p>
    <w:p w14:paraId="75E16FF8" w14:textId="77777777" w:rsidR="003A492C" w:rsidRPr="00C579E2" w:rsidRDefault="003A492C" w:rsidP="003A492C">
      <w:pPr>
        <w:ind w:left="2160"/>
        <w:jc w:val="both"/>
        <w:rPr>
          <w:rFonts w:ascii="Arial" w:hAnsi="Arial" w:cs="Arial"/>
          <w:sz w:val="20"/>
          <w:szCs w:val="20"/>
        </w:rPr>
      </w:pPr>
      <w:r w:rsidRPr="00C579E2">
        <w:rPr>
          <w:rFonts w:ascii="Arial" w:hAnsi="Arial" w:cs="Arial"/>
          <w:sz w:val="20"/>
          <w:szCs w:val="20"/>
        </w:rPr>
        <w:t xml:space="preserve">Moderator.  </w:t>
      </w:r>
    </w:p>
    <w:p w14:paraId="64918323" w14:textId="77777777" w:rsidR="003A492C" w:rsidRPr="00C579E2" w:rsidRDefault="003A492C" w:rsidP="003A492C">
      <w:pPr>
        <w:ind w:left="2160"/>
        <w:jc w:val="both"/>
        <w:rPr>
          <w:rFonts w:ascii="Arial" w:hAnsi="Arial" w:cs="Arial"/>
          <w:sz w:val="20"/>
          <w:szCs w:val="20"/>
        </w:rPr>
      </w:pPr>
      <w:r w:rsidRPr="00C579E2">
        <w:rPr>
          <w:rFonts w:ascii="Arial" w:hAnsi="Arial" w:cs="Arial"/>
          <w:sz w:val="20"/>
          <w:szCs w:val="20"/>
        </w:rPr>
        <w:t xml:space="preserve">Computer Literacy (MS Word, MS Excel, MS PowerPoint). </w:t>
      </w:r>
    </w:p>
    <w:p w14:paraId="3D60D445" w14:textId="77777777" w:rsidR="003A492C" w:rsidRPr="00C579E2" w:rsidRDefault="003A492C" w:rsidP="003A492C">
      <w:pPr>
        <w:ind w:left="2160"/>
        <w:jc w:val="both"/>
        <w:rPr>
          <w:rFonts w:ascii="Arial" w:hAnsi="Arial" w:cs="Arial"/>
          <w:sz w:val="20"/>
          <w:szCs w:val="20"/>
        </w:rPr>
      </w:pPr>
      <w:r w:rsidRPr="00C579E2">
        <w:rPr>
          <w:rFonts w:ascii="Arial" w:hAnsi="Arial" w:cs="Arial"/>
          <w:sz w:val="20"/>
          <w:szCs w:val="20"/>
        </w:rPr>
        <w:t xml:space="preserve">Unendorsed Valid Driver’s License. </w:t>
      </w:r>
    </w:p>
    <w:p w14:paraId="46BC2CE3" w14:textId="77777777" w:rsidR="003A492C" w:rsidRPr="00C579E2" w:rsidRDefault="003A492C" w:rsidP="003A492C">
      <w:pPr>
        <w:ind w:left="2160"/>
        <w:jc w:val="both"/>
        <w:rPr>
          <w:rFonts w:ascii="Arial" w:hAnsi="Arial" w:cs="Arial"/>
          <w:sz w:val="20"/>
          <w:szCs w:val="20"/>
        </w:rPr>
      </w:pPr>
      <w:r w:rsidRPr="00C579E2">
        <w:rPr>
          <w:rFonts w:ascii="Arial" w:hAnsi="Arial" w:cs="Arial"/>
          <w:sz w:val="20"/>
          <w:szCs w:val="20"/>
        </w:rPr>
        <w:t>Experience in facilitating skills programmes</w:t>
      </w:r>
    </w:p>
    <w:p w14:paraId="3C12E7CB" w14:textId="77777777" w:rsidR="003A492C" w:rsidRPr="00C579E2" w:rsidRDefault="003A492C" w:rsidP="003A492C">
      <w:pPr>
        <w:ind w:left="2160"/>
        <w:jc w:val="both"/>
        <w:rPr>
          <w:rFonts w:ascii="Arial" w:hAnsi="Arial" w:cs="Arial"/>
          <w:sz w:val="20"/>
          <w:szCs w:val="20"/>
        </w:rPr>
      </w:pPr>
    </w:p>
    <w:p w14:paraId="3C531CBB" w14:textId="51E69C54" w:rsidR="003A492C" w:rsidRPr="00C579E2" w:rsidRDefault="003A492C" w:rsidP="003A492C">
      <w:pPr>
        <w:jc w:val="both"/>
        <w:rPr>
          <w:rFonts w:ascii="Arial" w:hAnsi="Arial" w:cs="Arial"/>
          <w:sz w:val="20"/>
          <w:szCs w:val="20"/>
        </w:rPr>
      </w:pPr>
      <w:r w:rsidRPr="00C579E2">
        <w:rPr>
          <w:rFonts w:ascii="Arial" w:hAnsi="Arial" w:cs="Arial"/>
          <w:b/>
          <w:sz w:val="20"/>
          <w:szCs w:val="20"/>
          <w:u w:val="single"/>
        </w:rPr>
        <w:t>DUTIES:</w:t>
      </w:r>
      <w:r w:rsidRPr="00C579E2">
        <w:rPr>
          <w:rFonts w:ascii="Arial" w:hAnsi="Arial" w:cs="Arial"/>
          <w:sz w:val="20"/>
          <w:szCs w:val="20"/>
        </w:rPr>
        <w:t xml:space="preserve">                         The incumbent will be responsible for</w:t>
      </w:r>
    </w:p>
    <w:p w14:paraId="5B81FE6F" w14:textId="77777777" w:rsidR="003A492C" w:rsidRPr="00C579E2" w:rsidRDefault="003A492C" w:rsidP="003A492C">
      <w:pPr>
        <w:ind w:left="2160"/>
        <w:jc w:val="both"/>
        <w:rPr>
          <w:rFonts w:ascii="Arial" w:hAnsi="Arial" w:cs="Arial"/>
          <w:sz w:val="20"/>
          <w:szCs w:val="20"/>
        </w:rPr>
      </w:pPr>
    </w:p>
    <w:p w14:paraId="250AD3A0" w14:textId="77777777" w:rsidR="003A492C" w:rsidRPr="00C579E2" w:rsidRDefault="003A492C" w:rsidP="003A492C">
      <w:pPr>
        <w:ind w:left="2160"/>
        <w:jc w:val="both"/>
        <w:rPr>
          <w:rFonts w:ascii="Arial" w:hAnsi="Arial" w:cs="Arial"/>
          <w:b/>
          <w:bCs/>
          <w:sz w:val="20"/>
          <w:szCs w:val="20"/>
        </w:rPr>
      </w:pPr>
      <w:r w:rsidRPr="00C579E2">
        <w:rPr>
          <w:rFonts w:ascii="Arial" w:hAnsi="Arial" w:cs="Arial"/>
          <w:b/>
          <w:bCs/>
          <w:sz w:val="20"/>
          <w:szCs w:val="20"/>
        </w:rPr>
        <w:t>Prepare for Learning Delivery</w:t>
      </w:r>
    </w:p>
    <w:p w14:paraId="2B6558CC" w14:textId="77777777" w:rsidR="003A492C" w:rsidRPr="00C579E2" w:rsidRDefault="003A492C" w:rsidP="003A492C">
      <w:pPr>
        <w:ind w:left="2160"/>
        <w:jc w:val="both"/>
        <w:rPr>
          <w:rFonts w:ascii="Arial" w:hAnsi="Arial" w:cs="Arial"/>
          <w:color w:val="000000" w:themeColor="text1"/>
          <w:sz w:val="20"/>
          <w:szCs w:val="20"/>
        </w:rPr>
      </w:pPr>
      <w:r w:rsidRPr="00C579E2">
        <w:rPr>
          <w:rFonts w:ascii="Arial" w:hAnsi="Arial" w:cs="Arial"/>
          <w:color w:val="000000" w:themeColor="text1"/>
          <w:sz w:val="20"/>
          <w:szCs w:val="20"/>
        </w:rPr>
        <w:t>Analyse the occupational curriculum and Hairdresser qualification outcomes to plan structured learning sessions that align with industry standards.</w:t>
      </w:r>
    </w:p>
    <w:p w14:paraId="6A0C625F" w14:textId="77777777" w:rsidR="003A492C" w:rsidRPr="00C579E2" w:rsidRDefault="003A492C" w:rsidP="003A492C">
      <w:pPr>
        <w:ind w:left="2160"/>
        <w:jc w:val="both"/>
        <w:rPr>
          <w:rFonts w:ascii="Arial" w:hAnsi="Arial" w:cs="Arial"/>
          <w:color w:val="000000" w:themeColor="text1"/>
          <w:sz w:val="20"/>
          <w:szCs w:val="20"/>
        </w:rPr>
      </w:pPr>
      <w:r w:rsidRPr="00C579E2">
        <w:rPr>
          <w:rFonts w:ascii="Arial" w:hAnsi="Arial" w:cs="Arial"/>
          <w:color w:val="000000" w:themeColor="text1"/>
          <w:sz w:val="20"/>
          <w:szCs w:val="20"/>
        </w:rPr>
        <w:t>Develop and prepare learning materials, session plans, practical demonstrations and supporting resources in line with the QCTO curriculum requirements.</w:t>
      </w:r>
    </w:p>
    <w:p w14:paraId="7826D5A9" w14:textId="77777777" w:rsidR="003A492C" w:rsidRPr="00C579E2" w:rsidRDefault="003A492C" w:rsidP="003A492C">
      <w:pPr>
        <w:ind w:left="2160"/>
        <w:jc w:val="both"/>
        <w:rPr>
          <w:rFonts w:ascii="Arial" w:hAnsi="Arial" w:cs="Arial"/>
          <w:color w:val="000000" w:themeColor="text1"/>
          <w:sz w:val="20"/>
          <w:szCs w:val="20"/>
        </w:rPr>
      </w:pPr>
      <w:r w:rsidRPr="00C579E2">
        <w:rPr>
          <w:rFonts w:ascii="Arial" w:hAnsi="Arial" w:cs="Arial"/>
          <w:color w:val="000000" w:themeColor="text1"/>
          <w:sz w:val="20"/>
          <w:szCs w:val="20"/>
        </w:rPr>
        <w:t>Liaise with the Skills Development Provider quality management system to ensure facilitation plans, content and assessment schedules align with organisational procedures.</w:t>
      </w:r>
    </w:p>
    <w:p w14:paraId="04DFBDF8" w14:textId="77777777" w:rsidR="003A492C" w:rsidRPr="00C579E2" w:rsidRDefault="003A492C" w:rsidP="003A492C">
      <w:pPr>
        <w:ind w:left="2160"/>
        <w:jc w:val="both"/>
        <w:rPr>
          <w:rFonts w:ascii="Arial" w:hAnsi="Arial" w:cs="Arial"/>
          <w:b/>
          <w:bCs/>
          <w:sz w:val="20"/>
          <w:szCs w:val="20"/>
        </w:rPr>
      </w:pPr>
      <w:r w:rsidRPr="00C579E2">
        <w:rPr>
          <w:rFonts w:ascii="Arial" w:hAnsi="Arial" w:cs="Arial"/>
          <w:b/>
          <w:bCs/>
          <w:sz w:val="20"/>
          <w:szCs w:val="20"/>
        </w:rPr>
        <w:t>Facilitate Theory &amp; Practical Sessions</w:t>
      </w:r>
    </w:p>
    <w:p w14:paraId="16877317" w14:textId="77777777" w:rsidR="003A492C" w:rsidRPr="00C579E2" w:rsidRDefault="003A492C" w:rsidP="003A492C">
      <w:pPr>
        <w:ind w:left="2160"/>
        <w:jc w:val="both"/>
        <w:rPr>
          <w:rFonts w:ascii="Arial" w:hAnsi="Arial" w:cs="Arial"/>
          <w:color w:val="000000" w:themeColor="text1"/>
          <w:sz w:val="20"/>
          <w:szCs w:val="20"/>
        </w:rPr>
      </w:pPr>
      <w:r w:rsidRPr="00C579E2">
        <w:rPr>
          <w:rFonts w:ascii="Arial" w:hAnsi="Arial" w:cs="Arial"/>
          <w:color w:val="000000" w:themeColor="text1"/>
          <w:sz w:val="20"/>
          <w:szCs w:val="20"/>
        </w:rPr>
        <w:t>Facilitate occupational learning activities that build learners’ hairdressing competencies including theory, practical skills and workplace behaviours.  </w:t>
      </w:r>
    </w:p>
    <w:p w14:paraId="65570255" w14:textId="77777777" w:rsidR="003A492C" w:rsidRPr="00C579E2" w:rsidRDefault="003A492C" w:rsidP="003A492C">
      <w:pPr>
        <w:ind w:left="2160"/>
        <w:jc w:val="both"/>
        <w:rPr>
          <w:rFonts w:ascii="Arial" w:hAnsi="Arial" w:cs="Arial"/>
          <w:color w:val="000000"/>
          <w:sz w:val="20"/>
          <w:szCs w:val="20"/>
        </w:rPr>
      </w:pPr>
      <w:r w:rsidRPr="00C579E2">
        <w:rPr>
          <w:rFonts w:ascii="Arial" w:hAnsi="Arial" w:cs="Arial"/>
          <w:color w:val="000000" w:themeColor="text1"/>
          <w:sz w:val="20"/>
          <w:szCs w:val="20"/>
        </w:rPr>
        <w:t>Use appropriate adult learning methods, demonstration techniques and tools to engage learners and link learning to real salon-based work practices</w:t>
      </w:r>
      <w:r w:rsidRPr="00C579E2">
        <w:rPr>
          <w:rFonts w:ascii="Arial" w:hAnsi="Arial" w:cs="Arial"/>
          <w:color w:val="000000"/>
          <w:sz w:val="20"/>
          <w:szCs w:val="20"/>
        </w:rPr>
        <w:t>.</w:t>
      </w:r>
    </w:p>
    <w:p w14:paraId="560173EF" w14:textId="77777777" w:rsidR="003A492C" w:rsidRPr="00C579E2" w:rsidRDefault="003A492C" w:rsidP="003A492C">
      <w:pPr>
        <w:ind w:left="2160"/>
        <w:jc w:val="both"/>
        <w:rPr>
          <w:rFonts w:ascii="Arial" w:hAnsi="Arial" w:cs="Arial"/>
          <w:b/>
          <w:bCs/>
          <w:sz w:val="20"/>
          <w:szCs w:val="20"/>
        </w:rPr>
      </w:pPr>
      <w:r w:rsidRPr="00C579E2">
        <w:rPr>
          <w:rFonts w:ascii="Arial" w:hAnsi="Arial" w:cs="Arial"/>
          <w:b/>
          <w:bCs/>
          <w:sz w:val="20"/>
          <w:szCs w:val="20"/>
        </w:rPr>
        <w:t>Build Learner Understanding &amp; Application</w:t>
      </w:r>
    </w:p>
    <w:p w14:paraId="10C977BC" w14:textId="77777777" w:rsidR="003A492C" w:rsidRPr="00C579E2" w:rsidRDefault="003A492C" w:rsidP="003A492C">
      <w:pPr>
        <w:ind w:left="2160"/>
        <w:jc w:val="both"/>
        <w:rPr>
          <w:rFonts w:ascii="Arial" w:hAnsi="Arial" w:cs="Arial"/>
          <w:color w:val="000000" w:themeColor="text1"/>
          <w:sz w:val="20"/>
          <w:szCs w:val="20"/>
        </w:rPr>
      </w:pPr>
      <w:r w:rsidRPr="00C579E2">
        <w:rPr>
          <w:rFonts w:ascii="Arial" w:hAnsi="Arial" w:cs="Arial"/>
          <w:color w:val="000000" w:themeColor="text1"/>
          <w:sz w:val="20"/>
          <w:szCs w:val="20"/>
        </w:rPr>
        <w:t>Provide relevant explanations, industry examples, demonstrations, coaching and guided practice so learners can internalise required outcomes.</w:t>
      </w:r>
    </w:p>
    <w:p w14:paraId="1C032DF5" w14:textId="77777777" w:rsidR="003A492C" w:rsidRPr="00C579E2" w:rsidRDefault="003A492C" w:rsidP="003A492C">
      <w:pPr>
        <w:ind w:left="2160"/>
        <w:jc w:val="both"/>
        <w:rPr>
          <w:rFonts w:ascii="Arial" w:hAnsi="Arial" w:cs="Arial"/>
          <w:color w:val="000000"/>
          <w:sz w:val="20"/>
          <w:szCs w:val="20"/>
        </w:rPr>
      </w:pPr>
      <w:r w:rsidRPr="00C579E2">
        <w:rPr>
          <w:rFonts w:ascii="Arial" w:hAnsi="Arial" w:cs="Arial"/>
          <w:color w:val="000000" w:themeColor="text1"/>
          <w:sz w:val="20"/>
          <w:szCs w:val="20"/>
        </w:rPr>
        <w:t xml:space="preserve">Support learners in applying safe, hygienic and professional practices according </w:t>
      </w:r>
      <w:r w:rsidRPr="00C579E2">
        <w:rPr>
          <w:rFonts w:ascii="Arial" w:hAnsi="Arial" w:cs="Arial"/>
          <w:color w:val="000000" w:themeColor="text1"/>
          <w:sz w:val="20"/>
          <w:szCs w:val="20"/>
        </w:rPr>
        <w:lastRenderedPageBreak/>
        <w:t>to occupational standards expected of qualified hairdressers</w:t>
      </w:r>
      <w:r w:rsidRPr="00C579E2">
        <w:rPr>
          <w:rFonts w:ascii="Arial" w:hAnsi="Arial" w:cs="Arial"/>
          <w:color w:val="000000"/>
          <w:sz w:val="20"/>
          <w:szCs w:val="20"/>
        </w:rPr>
        <w:t>.  </w:t>
      </w:r>
    </w:p>
    <w:p w14:paraId="4106CE7F" w14:textId="77777777" w:rsidR="003A492C" w:rsidRPr="00C579E2" w:rsidRDefault="003A492C" w:rsidP="003A492C">
      <w:pPr>
        <w:ind w:left="2160"/>
        <w:jc w:val="both"/>
        <w:rPr>
          <w:rFonts w:ascii="Arial" w:hAnsi="Arial" w:cs="Arial"/>
          <w:b/>
          <w:bCs/>
          <w:sz w:val="20"/>
          <w:szCs w:val="20"/>
        </w:rPr>
      </w:pPr>
      <w:r w:rsidRPr="00C579E2">
        <w:rPr>
          <w:rFonts w:ascii="Arial" w:hAnsi="Arial" w:cs="Arial"/>
          <w:b/>
          <w:bCs/>
          <w:sz w:val="20"/>
          <w:szCs w:val="20"/>
        </w:rPr>
        <w:t>Monitor &amp; Support Learner Progress</w:t>
      </w:r>
    </w:p>
    <w:p w14:paraId="3D2CA458" w14:textId="77777777" w:rsidR="003A492C" w:rsidRPr="00C579E2" w:rsidRDefault="003A492C" w:rsidP="003A492C">
      <w:pPr>
        <w:ind w:left="2160"/>
        <w:jc w:val="both"/>
        <w:rPr>
          <w:rFonts w:ascii="Arial" w:hAnsi="Arial" w:cs="Arial"/>
          <w:color w:val="000000" w:themeColor="text1"/>
          <w:sz w:val="20"/>
          <w:szCs w:val="20"/>
        </w:rPr>
      </w:pPr>
      <w:r w:rsidRPr="00C579E2">
        <w:rPr>
          <w:rFonts w:ascii="Arial" w:hAnsi="Arial" w:cs="Arial"/>
          <w:color w:val="000000" w:themeColor="text1"/>
          <w:sz w:val="20"/>
          <w:szCs w:val="20"/>
        </w:rPr>
        <w:t>Observe and guide learners during practical activities; identify performance issues and adapt facilitation strategies accordingly.</w:t>
      </w:r>
    </w:p>
    <w:p w14:paraId="74A9A55F" w14:textId="77777777" w:rsidR="003A492C" w:rsidRPr="00C579E2" w:rsidRDefault="003A492C" w:rsidP="003A492C">
      <w:pPr>
        <w:ind w:left="2160"/>
        <w:jc w:val="both"/>
        <w:rPr>
          <w:rFonts w:ascii="Arial" w:hAnsi="Arial" w:cs="Arial"/>
          <w:color w:val="000000" w:themeColor="text1"/>
          <w:sz w:val="20"/>
          <w:szCs w:val="20"/>
        </w:rPr>
      </w:pPr>
      <w:r w:rsidRPr="00C579E2">
        <w:rPr>
          <w:rFonts w:ascii="Arial" w:hAnsi="Arial" w:cs="Arial"/>
          <w:color w:val="000000" w:themeColor="text1"/>
          <w:sz w:val="20"/>
          <w:szCs w:val="20"/>
        </w:rPr>
        <w:t>Provide constructive feedback that helps learners improve skills, problem-solve and achieve competence milestones.</w:t>
      </w:r>
    </w:p>
    <w:p w14:paraId="2B3A32D0" w14:textId="77777777" w:rsidR="003A492C" w:rsidRPr="00C579E2" w:rsidRDefault="003A492C" w:rsidP="003A492C">
      <w:pPr>
        <w:ind w:left="2160"/>
        <w:jc w:val="both"/>
        <w:rPr>
          <w:rFonts w:ascii="Arial" w:hAnsi="Arial" w:cs="Arial"/>
          <w:b/>
          <w:bCs/>
          <w:sz w:val="20"/>
          <w:szCs w:val="20"/>
        </w:rPr>
      </w:pPr>
      <w:r w:rsidRPr="00C579E2">
        <w:rPr>
          <w:rFonts w:ascii="Arial" w:hAnsi="Arial" w:cs="Arial"/>
          <w:b/>
          <w:bCs/>
          <w:sz w:val="20"/>
          <w:szCs w:val="20"/>
        </w:rPr>
        <w:t>Contribute to Assessment Preparation</w:t>
      </w:r>
    </w:p>
    <w:p w14:paraId="72BC0E6E" w14:textId="77777777" w:rsidR="003A492C" w:rsidRPr="00C579E2" w:rsidRDefault="003A492C" w:rsidP="003A492C">
      <w:pPr>
        <w:ind w:left="2160"/>
        <w:jc w:val="both"/>
        <w:rPr>
          <w:rFonts w:ascii="Arial" w:hAnsi="Arial" w:cs="Arial"/>
          <w:color w:val="000000" w:themeColor="text1"/>
          <w:sz w:val="20"/>
          <w:szCs w:val="20"/>
        </w:rPr>
      </w:pPr>
      <w:r w:rsidRPr="00C579E2">
        <w:rPr>
          <w:rFonts w:ascii="Arial" w:hAnsi="Arial" w:cs="Arial"/>
          <w:color w:val="000000" w:themeColor="text1"/>
          <w:sz w:val="20"/>
          <w:szCs w:val="20"/>
        </w:rPr>
        <w:t>Develop and explain formative assessment tasks and help learners prepare for internal assessments as per the QCTO curriculum.</w:t>
      </w:r>
    </w:p>
    <w:p w14:paraId="33828CFF" w14:textId="77777777" w:rsidR="003A492C" w:rsidRPr="00F51304" w:rsidRDefault="003A492C" w:rsidP="003A492C">
      <w:pPr>
        <w:ind w:left="2160"/>
        <w:jc w:val="both"/>
        <w:rPr>
          <w:rFonts w:ascii="Arial" w:hAnsi="Arial" w:cs="Arial"/>
          <w:color w:val="000000"/>
          <w:sz w:val="20"/>
          <w:szCs w:val="20"/>
        </w:rPr>
      </w:pPr>
      <w:r w:rsidRPr="00F51304">
        <w:rPr>
          <w:rFonts w:ascii="Arial" w:hAnsi="Arial" w:cs="Arial"/>
          <w:color w:val="000000" w:themeColor="text1"/>
          <w:sz w:val="20"/>
          <w:szCs w:val="20"/>
        </w:rPr>
        <w:t>Coach learners on how to organise their evidence of learning (workbooks, checklists, practical logs) that feed into integrated assessment decisions</w:t>
      </w:r>
      <w:r w:rsidRPr="00F51304">
        <w:rPr>
          <w:rFonts w:ascii="Arial" w:hAnsi="Arial" w:cs="Arial"/>
          <w:color w:val="000000"/>
          <w:sz w:val="20"/>
          <w:szCs w:val="20"/>
        </w:rPr>
        <w:t>.</w:t>
      </w:r>
    </w:p>
    <w:p w14:paraId="3267D001" w14:textId="77777777" w:rsidR="003A492C" w:rsidRDefault="003A492C" w:rsidP="003A492C">
      <w:pPr>
        <w:ind w:left="2160"/>
        <w:jc w:val="both"/>
        <w:rPr>
          <w:rFonts w:ascii="Arial" w:hAnsi="Arial" w:cs="Arial"/>
          <w:color w:val="000000" w:themeColor="text1"/>
          <w:sz w:val="20"/>
          <w:szCs w:val="20"/>
        </w:rPr>
      </w:pPr>
      <w:r w:rsidRPr="00F51304">
        <w:rPr>
          <w:rFonts w:ascii="Arial" w:hAnsi="Arial" w:cs="Arial"/>
          <w:color w:val="000000" w:themeColor="text1"/>
          <w:sz w:val="20"/>
          <w:szCs w:val="20"/>
        </w:rPr>
        <w:t xml:space="preserve">Coordinate practical site visits </w:t>
      </w:r>
    </w:p>
    <w:p w14:paraId="6E2B7330" w14:textId="77777777" w:rsidR="0043244E" w:rsidRDefault="0043244E" w:rsidP="003A492C">
      <w:pPr>
        <w:ind w:left="2160"/>
        <w:jc w:val="both"/>
        <w:rPr>
          <w:rFonts w:ascii="Arial" w:hAnsi="Arial" w:cs="Arial"/>
          <w:color w:val="000000" w:themeColor="text1"/>
          <w:sz w:val="20"/>
          <w:szCs w:val="20"/>
        </w:rPr>
      </w:pPr>
    </w:p>
    <w:p w14:paraId="4EB4C0B5" w14:textId="77777777" w:rsidR="0043244E" w:rsidRDefault="0043244E" w:rsidP="003A492C">
      <w:pPr>
        <w:ind w:left="2160"/>
        <w:jc w:val="both"/>
        <w:rPr>
          <w:rFonts w:ascii="Arial" w:hAnsi="Arial" w:cs="Arial"/>
          <w:color w:val="000000" w:themeColor="text1"/>
          <w:sz w:val="20"/>
          <w:szCs w:val="20"/>
        </w:rPr>
      </w:pPr>
    </w:p>
    <w:p w14:paraId="636F833A" w14:textId="77777777" w:rsidR="0043244E" w:rsidRDefault="0043244E" w:rsidP="003A492C">
      <w:pPr>
        <w:ind w:left="2160"/>
        <w:jc w:val="both"/>
        <w:rPr>
          <w:rFonts w:ascii="Arial" w:hAnsi="Arial" w:cs="Arial"/>
          <w:color w:val="000000" w:themeColor="text1"/>
          <w:sz w:val="20"/>
          <w:szCs w:val="20"/>
        </w:rPr>
      </w:pPr>
    </w:p>
    <w:p w14:paraId="2CFC5DE9" w14:textId="77777777" w:rsidR="00C579E2" w:rsidRPr="00C579E2" w:rsidRDefault="00C579E2" w:rsidP="00C579E2">
      <w:pPr>
        <w:jc w:val="both"/>
        <w:rPr>
          <w:rFonts w:ascii="Arial" w:hAnsi="Arial" w:cs="Arial"/>
          <w:color w:val="000000" w:themeColor="text1"/>
          <w:sz w:val="20"/>
          <w:szCs w:val="20"/>
        </w:rPr>
      </w:pPr>
    </w:p>
    <w:p w14:paraId="1E1D444D" w14:textId="77777777" w:rsidR="005A7F12" w:rsidRPr="00C579E2" w:rsidRDefault="005A7F12" w:rsidP="005A7F12">
      <w:pPr>
        <w:jc w:val="both"/>
        <w:rPr>
          <w:rFonts w:ascii="Arial" w:hAnsi="Arial" w:cs="Arial"/>
          <w:b/>
          <w:sz w:val="20"/>
          <w:szCs w:val="20"/>
        </w:rPr>
      </w:pPr>
      <w:r w:rsidRPr="00C579E2">
        <w:rPr>
          <w:rFonts w:ascii="Arial" w:hAnsi="Arial" w:cs="Arial"/>
          <w:b/>
          <w:sz w:val="20"/>
          <w:szCs w:val="20"/>
        </w:rPr>
        <w:t>POST:</w:t>
      </w:r>
      <w:r w:rsidRPr="00C579E2">
        <w:rPr>
          <w:rFonts w:ascii="Arial" w:hAnsi="Arial" w:cs="Arial"/>
          <w:b/>
          <w:sz w:val="20"/>
          <w:szCs w:val="20"/>
        </w:rPr>
        <w:tab/>
      </w:r>
      <w:r w:rsidRPr="00C579E2">
        <w:rPr>
          <w:rFonts w:ascii="Arial" w:hAnsi="Arial" w:cs="Arial"/>
          <w:b/>
          <w:sz w:val="20"/>
          <w:szCs w:val="20"/>
        </w:rPr>
        <w:tab/>
      </w:r>
      <w:r w:rsidRPr="00C579E2">
        <w:rPr>
          <w:rFonts w:ascii="Arial" w:hAnsi="Arial" w:cs="Arial"/>
          <w:b/>
          <w:sz w:val="20"/>
          <w:szCs w:val="20"/>
        </w:rPr>
        <w:tab/>
      </w:r>
      <w:r w:rsidRPr="00C579E2">
        <w:rPr>
          <w:rFonts w:ascii="Arial" w:eastAsia="Arial" w:hAnsi="Arial" w:cs="Arial"/>
          <w:b/>
          <w:sz w:val="20"/>
          <w:szCs w:val="20"/>
        </w:rPr>
        <w:t>FACILITATOR:  PLUMBER</w:t>
      </w:r>
    </w:p>
    <w:p w14:paraId="63D1F438" w14:textId="77777777" w:rsidR="005A7F12" w:rsidRPr="00C579E2" w:rsidRDefault="005A7F12" w:rsidP="005A7F12">
      <w:pPr>
        <w:jc w:val="both"/>
        <w:rPr>
          <w:rFonts w:ascii="Arial" w:hAnsi="Arial" w:cs="Arial"/>
          <w:b/>
          <w:sz w:val="20"/>
          <w:szCs w:val="20"/>
        </w:rPr>
      </w:pPr>
    </w:p>
    <w:p w14:paraId="0892F5AB" w14:textId="168CAAEE" w:rsidR="005A7F12" w:rsidRPr="00C579E2" w:rsidRDefault="005A7F12" w:rsidP="005A7F12">
      <w:pPr>
        <w:jc w:val="both"/>
        <w:rPr>
          <w:rFonts w:ascii="Arial" w:hAnsi="Arial" w:cs="Arial"/>
          <w:b/>
          <w:color w:val="EE0000"/>
          <w:sz w:val="20"/>
          <w:szCs w:val="20"/>
        </w:rPr>
      </w:pPr>
      <w:r w:rsidRPr="00C579E2">
        <w:rPr>
          <w:rFonts w:ascii="Arial" w:hAnsi="Arial" w:cs="Arial"/>
          <w:b/>
          <w:sz w:val="20"/>
          <w:szCs w:val="20"/>
          <w:u w:val="single"/>
        </w:rPr>
        <w:t>REFERENCE</w:t>
      </w:r>
      <w:r w:rsidRPr="00C579E2">
        <w:rPr>
          <w:rFonts w:ascii="Arial" w:hAnsi="Arial" w:cs="Arial"/>
          <w:b/>
          <w:sz w:val="20"/>
          <w:szCs w:val="20"/>
        </w:rPr>
        <w:t>:</w:t>
      </w:r>
      <w:r w:rsidRPr="00C579E2">
        <w:rPr>
          <w:rFonts w:ascii="Arial" w:hAnsi="Arial" w:cs="Arial"/>
          <w:b/>
          <w:sz w:val="20"/>
          <w:szCs w:val="20"/>
        </w:rPr>
        <w:tab/>
      </w:r>
      <w:r w:rsidRPr="00C579E2">
        <w:rPr>
          <w:rFonts w:ascii="Arial" w:hAnsi="Arial" w:cs="Arial"/>
          <w:b/>
          <w:sz w:val="20"/>
          <w:szCs w:val="20"/>
        </w:rPr>
        <w:tab/>
      </w:r>
      <w:r w:rsidRPr="00C579E2">
        <w:rPr>
          <w:rFonts w:ascii="Arial" w:hAnsi="Arial" w:cs="Arial"/>
          <w:b/>
          <w:color w:val="EE0000"/>
          <w:sz w:val="20"/>
          <w:szCs w:val="20"/>
        </w:rPr>
        <w:t>NCUTVET/2026</w:t>
      </w:r>
      <w:r w:rsidR="001D373D" w:rsidRPr="00C579E2">
        <w:rPr>
          <w:rFonts w:ascii="Arial" w:hAnsi="Arial" w:cs="Arial"/>
          <w:b/>
          <w:color w:val="EE0000"/>
          <w:sz w:val="20"/>
          <w:szCs w:val="20"/>
        </w:rPr>
        <w:t>/14</w:t>
      </w:r>
    </w:p>
    <w:p w14:paraId="08E75520" w14:textId="77777777" w:rsidR="005A7F12" w:rsidRPr="00C579E2" w:rsidRDefault="005A7F12" w:rsidP="005A7F12">
      <w:pPr>
        <w:jc w:val="both"/>
        <w:rPr>
          <w:rFonts w:ascii="Arial" w:hAnsi="Arial" w:cs="Arial"/>
          <w:b/>
          <w:color w:val="000000" w:themeColor="text1"/>
          <w:sz w:val="20"/>
          <w:szCs w:val="20"/>
        </w:rPr>
      </w:pPr>
    </w:p>
    <w:p w14:paraId="2DB9625A" w14:textId="30B1718B" w:rsidR="005A7F12" w:rsidRPr="00C579E2" w:rsidRDefault="005A7F12" w:rsidP="005A7F12">
      <w:pPr>
        <w:jc w:val="both"/>
        <w:rPr>
          <w:rFonts w:ascii="Arial" w:hAnsi="Arial" w:cs="Arial"/>
          <w:b/>
          <w:bCs/>
          <w:sz w:val="20"/>
          <w:szCs w:val="20"/>
        </w:rPr>
      </w:pPr>
      <w:r w:rsidRPr="00C579E2">
        <w:rPr>
          <w:rFonts w:ascii="Arial" w:hAnsi="Arial" w:cs="Arial"/>
          <w:b/>
          <w:color w:val="000000" w:themeColor="text1"/>
          <w:sz w:val="20"/>
          <w:szCs w:val="20"/>
          <w:u w:val="single"/>
        </w:rPr>
        <w:t>SALARY</w:t>
      </w:r>
      <w:r w:rsidRPr="00C579E2">
        <w:rPr>
          <w:rFonts w:ascii="Arial" w:hAnsi="Arial" w:cs="Arial"/>
          <w:b/>
          <w:color w:val="000000" w:themeColor="text1"/>
          <w:sz w:val="20"/>
          <w:szCs w:val="20"/>
        </w:rPr>
        <w:t>:</w:t>
      </w:r>
      <w:r w:rsidRPr="00C579E2">
        <w:rPr>
          <w:rFonts w:ascii="Arial" w:hAnsi="Arial" w:cs="Arial"/>
          <w:b/>
          <w:color w:val="000000" w:themeColor="text1"/>
          <w:sz w:val="20"/>
          <w:szCs w:val="20"/>
        </w:rPr>
        <w:tab/>
      </w:r>
      <w:r w:rsidRPr="00C579E2">
        <w:rPr>
          <w:rFonts w:ascii="Arial" w:hAnsi="Arial" w:cs="Arial"/>
          <w:b/>
          <w:color w:val="000000" w:themeColor="text1"/>
          <w:sz w:val="20"/>
          <w:szCs w:val="20"/>
        </w:rPr>
        <w:tab/>
      </w:r>
      <w:r w:rsidRPr="00C579E2">
        <w:rPr>
          <w:rFonts w:ascii="Arial" w:hAnsi="Arial" w:cs="Arial"/>
          <w:b/>
          <w:color w:val="EE0000"/>
          <w:sz w:val="20"/>
          <w:szCs w:val="20"/>
        </w:rPr>
        <w:t>R</w:t>
      </w:r>
      <w:r w:rsidR="001D373D" w:rsidRPr="00C579E2">
        <w:rPr>
          <w:rFonts w:ascii="Arial" w:hAnsi="Arial" w:cs="Arial"/>
          <w:b/>
          <w:color w:val="EE0000"/>
          <w:sz w:val="20"/>
          <w:szCs w:val="20"/>
        </w:rPr>
        <w:t>281 319</w:t>
      </w:r>
      <w:r w:rsidRPr="00C579E2">
        <w:rPr>
          <w:rFonts w:ascii="Arial" w:hAnsi="Arial" w:cs="Arial"/>
          <w:b/>
          <w:color w:val="EE0000"/>
          <w:sz w:val="20"/>
          <w:szCs w:val="20"/>
        </w:rPr>
        <w:t xml:space="preserve"> per annum </w:t>
      </w:r>
      <w:r w:rsidRPr="00C579E2">
        <w:rPr>
          <w:rFonts w:ascii="Arial" w:hAnsi="Arial" w:cs="Arial"/>
          <w:b/>
          <w:color w:val="000000" w:themeColor="text1"/>
          <w:sz w:val="20"/>
          <w:szCs w:val="20"/>
        </w:rPr>
        <w:t>(plus 37% in lieu of benefits)</w:t>
      </w:r>
    </w:p>
    <w:p w14:paraId="3BFED33D" w14:textId="77777777" w:rsidR="005A7F12" w:rsidRPr="00C579E2" w:rsidRDefault="005A7F12" w:rsidP="005A7F12">
      <w:pPr>
        <w:jc w:val="both"/>
        <w:rPr>
          <w:rFonts w:ascii="Arial" w:hAnsi="Arial" w:cs="Arial"/>
          <w:b/>
          <w:sz w:val="20"/>
          <w:szCs w:val="20"/>
        </w:rPr>
      </w:pPr>
    </w:p>
    <w:p w14:paraId="39FA9C02" w14:textId="77777777" w:rsidR="005A7F12" w:rsidRPr="00C579E2" w:rsidRDefault="005A7F12" w:rsidP="005A7F12">
      <w:pPr>
        <w:jc w:val="both"/>
        <w:rPr>
          <w:rFonts w:ascii="Arial" w:hAnsi="Arial" w:cs="Arial"/>
          <w:b/>
          <w:color w:val="000000" w:themeColor="text1"/>
          <w:sz w:val="20"/>
          <w:szCs w:val="20"/>
        </w:rPr>
      </w:pPr>
      <w:r w:rsidRPr="00C579E2">
        <w:rPr>
          <w:rFonts w:ascii="Arial" w:hAnsi="Arial" w:cs="Arial"/>
          <w:b/>
          <w:color w:val="000000" w:themeColor="text1"/>
          <w:sz w:val="20"/>
          <w:szCs w:val="20"/>
          <w:u w:val="single"/>
        </w:rPr>
        <w:t>CENTRE</w:t>
      </w:r>
      <w:r w:rsidRPr="00C579E2">
        <w:rPr>
          <w:rFonts w:ascii="Arial" w:hAnsi="Arial" w:cs="Arial"/>
          <w:b/>
          <w:color w:val="000000" w:themeColor="text1"/>
          <w:sz w:val="20"/>
          <w:szCs w:val="20"/>
        </w:rPr>
        <w:t>:</w:t>
      </w:r>
      <w:r w:rsidRPr="00C579E2">
        <w:rPr>
          <w:rFonts w:ascii="Arial" w:hAnsi="Arial" w:cs="Arial"/>
          <w:b/>
          <w:color w:val="000000" w:themeColor="text1"/>
          <w:sz w:val="20"/>
          <w:szCs w:val="20"/>
        </w:rPr>
        <w:tab/>
      </w:r>
      <w:r w:rsidRPr="00C579E2">
        <w:rPr>
          <w:rFonts w:ascii="Arial" w:hAnsi="Arial" w:cs="Arial"/>
          <w:b/>
          <w:color w:val="000000" w:themeColor="text1"/>
          <w:sz w:val="20"/>
          <w:szCs w:val="20"/>
        </w:rPr>
        <w:tab/>
        <w:t>MOREMOGOLO CAMPUS</w:t>
      </w:r>
    </w:p>
    <w:p w14:paraId="5E3FD230" w14:textId="77777777" w:rsidR="005A7F12" w:rsidRPr="00C579E2" w:rsidRDefault="005A7F12" w:rsidP="005A7F12">
      <w:pPr>
        <w:tabs>
          <w:tab w:val="left" w:pos="4020"/>
        </w:tabs>
        <w:rPr>
          <w:rFonts w:ascii="Arial" w:hAnsi="Arial" w:cs="Arial"/>
          <w:b/>
          <w:color w:val="000000" w:themeColor="text1"/>
          <w:sz w:val="20"/>
          <w:szCs w:val="20"/>
          <w:u w:val="single"/>
        </w:rPr>
      </w:pPr>
    </w:p>
    <w:p w14:paraId="516F76FE" w14:textId="568B0312" w:rsidR="005A7F12" w:rsidRPr="00C579E2" w:rsidRDefault="005A7F12" w:rsidP="005A7F12">
      <w:pPr>
        <w:tabs>
          <w:tab w:val="left" w:pos="4020"/>
        </w:tabs>
        <w:rPr>
          <w:rFonts w:ascii="Arial" w:hAnsi="Arial" w:cs="Arial"/>
          <w:b/>
          <w:color w:val="000000" w:themeColor="text1"/>
          <w:sz w:val="20"/>
          <w:szCs w:val="20"/>
        </w:rPr>
      </w:pPr>
      <w:r w:rsidRPr="00C579E2">
        <w:rPr>
          <w:rFonts w:ascii="Arial" w:hAnsi="Arial" w:cs="Arial"/>
          <w:b/>
          <w:color w:val="000000" w:themeColor="text1"/>
          <w:sz w:val="20"/>
          <w:szCs w:val="20"/>
          <w:u w:val="single"/>
        </w:rPr>
        <w:t>DURATION</w:t>
      </w:r>
      <w:r w:rsidRPr="00C579E2">
        <w:rPr>
          <w:rFonts w:ascii="Arial" w:hAnsi="Arial" w:cs="Arial"/>
          <w:b/>
          <w:color w:val="000000" w:themeColor="text1"/>
          <w:sz w:val="20"/>
          <w:szCs w:val="20"/>
        </w:rPr>
        <w:t>:                   1 YEAR  CONTRACT</w:t>
      </w:r>
    </w:p>
    <w:p w14:paraId="3C34DC45" w14:textId="77777777" w:rsidR="005A7F12" w:rsidRPr="00C579E2" w:rsidRDefault="005A7F12" w:rsidP="005A7F12">
      <w:pPr>
        <w:jc w:val="both"/>
        <w:rPr>
          <w:rFonts w:ascii="Arial" w:hAnsi="Arial" w:cs="Arial"/>
          <w:b/>
          <w:color w:val="FF0000"/>
          <w:sz w:val="20"/>
          <w:szCs w:val="20"/>
        </w:rPr>
      </w:pPr>
    </w:p>
    <w:p w14:paraId="52F30F6B" w14:textId="77777777" w:rsidR="005A7F12" w:rsidRPr="00C579E2" w:rsidRDefault="005A7F12" w:rsidP="005A7F12">
      <w:pPr>
        <w:rPr>
          <w:rFonts w:ascii="Arial" w:hAnsi="Arial" w:cs="Arial"/>
          <w:sz w:val="20"/>
          <w:szCs w:val="20"/>
        </w:rPr>
      </w:pPr>
      <w:r w:rsidRPr="00C579E2">
        <w:rPr>
          <w:rFonts w:ascii="Arial" w:hAnsi="Arial" w:cs="Arial"/>
          <w:b/>
          <w:sz w:val="20"/>
          <w:szCs w:val="20"/>
          <w:u w:val="single"/>
        </w:rPr>
        <w:t>REQUIREMENTS</w:t>
      </w:r>
      <w:r w:rsidRPr="00C579E2">
        <w:rPr>
          <w:rFonts w:ascii="Arial" w:hAnsi="Arial" w:cs="Arial"/>
          <w:b/>
          <w:sz w:val="20"/>
          <w:szCs w:val="20"/>
        </w:rPr>
        <w:t>:</w:t>
      </w:r>
      <w:r w:rsidRPr="00C579E2">
        <w:rPr>
          <w:rFonts w:ascii="Arial" w:hAnsi="Arial" w:cs="Arial"/>
          <w:b/>
          <w:sz w:val="20"/>
          <w:szCs w:val="20"/>
        </w:rPr>
        <w:tab/>
      </w:r>
    </w:p>
    <w:p w14:paraId="51A3593B" w14:textId="77777777" w:rsidR="005A7F12" w:rsidRPr="00C579E2" w:rsidRDefault="005A7F12" w:rsidP="005A7F12">
      <w:pPr>
        <w:ind w:left="2160"/>
        <w:jc w:val="both"/>
        <w:rPr>
          <w:rFonts w:ascii="Arial" w:hAnsi="Arial" w:cs="Arial"/>
          <w:sz w:val="20"/>
          <w:szCs w:val="20"/>
        </w:rPr>
      </w:pPr>
      <w:r w:rsidRPr="00C579E2">
        <w:rPr>
          <w:rFonts w:ascii="Arial" w:hAnsi="Arial" w:cs="Arial"/>
          <w:sz w:val="20"/>
          <w:szCs w:val="20"/>
        </w:rPr>
        <w:t xml:space="preserve">National Senior Certificate/Grade 12/Standard 10 /NCV Level 4. </w:t>
      </w:r>
    </w:p>
    <w:p w14:paraId="02A312B7" w14:textId="77777777" w:rsidR="005A7F12" w:rsidRPr="00C579E2" w:rsidRDefault="005A7F12" w:rsidP="005A7F12">
      <w:pPr>
        <w:ind w:left="2160"/>
        <w:jc w:val="both"/>
        <w:rPr>
          <w:rFonts w:ascii="Arial" w:hAnsi="Arial" w:cs="Arial"/>
          <w:sz w:val="20"/>
          <w:szCs w:val="20"/>
        </w:rPr>
      </w:pPr>
      <w:r w:rsidRPr="00C579E2">
        <w:rPr>
          <w:rFonts w:ascii="Arial" w:hAnsi="Arial" w:cs="Arial"/>
          <w:sz w:val="20"/>
          <w:szCs w:val="20"/>
        </w:rPr>
        <w:t>Trade Test in (Plumber).</w:t>
      </w:r>
    </w:p>
    <w:p w14:paraId="4511A7A2" w14:textId="77777777" w:rsidR="005A7F12" w:rsidRPr="00C579E2" w:rsidRDefault="005A7F12" w:rsidP="005A7F12">
      <w:pPr>
        <w:ind w:left="2160"/>
        <w:jc w:val="both"/>
        <w:rPr>
          <w:rFonts w:ascii="Arial" w:hAnsi="Arial" w:cs="Arial"/>
          <w:sz w:val="20"/>
          <w:szCs w:val="20"/>
        </w:rPr>
      </w:pPr>
      <w:r w:rsidRPr="00C579E2">
        <w:rPr>
          <w:rFonts w:ascii="Arial" w:hAnsi="Arial" w:cs="Arial"/>
          <w:sz w:val="20"/>
          <w:szCs w:val="20"/>
        </w:rPr>
        <w:t>A minimum of three years’ experience in Motor Mechanic Industry;</w:t>
      </w:r>
    </w:p>
    <w:p w14:paraId="5158D1B0" w14:textId="77777777" w:rsidR="005A7F12" w:rsidRPr="00C579E2" w:rsidRDefault="005A7F12" w:rsidP="005A7F12">
      <w:pPr>
        <w:ind w:left="2160"/>
        <w:jc w:val="both"/>
        <w:rPr>
          <w:rFonts w:ascii="Arial" w:hAnsi="Arial" w:cs="Arial"/>
          <w:sz w:val="20"/>
          <w:szCs w:val="20"/>
        </w:rPr>
      </w:pPr>
      <w:r w:rsidRPr="00C579E2">
        <w:rPr>
          <w:rFonts w:ascii="Arial" w:hAnsi="Arial" w:cs="Arial"/>
          <w:sz w:val="20"/>
          <w:szCs w:val="20"/>
        </w:rPr>
        <w:t xml:space="preserve">Good verbal and written communication skills, including presentation and report writing skills. </w:t>
      </w:r>
    </w:p>
    <w:p w14:paraId="577123A1" w14:textId="77777777" w:rsidR="005A7F12" w:rsidRPr="00C579E2" w:rsidRDefault="005A7F12" w:rsidP="005A7F12">
      <w:pPr>
        <w:jc w:val="both"/>
        <w:rPr>
          <w:rFonts w:ascii="Arial" w:hAnsi="Arial" w:cs="Arial"/>
          <w:sz w:val="20"/>
          <w:szCs w:val="20"/>
        </w:rPr>
      </w:pPr>
    </w:p>
    <w:p w14:paraId="2A70B766" w14:textId="77777777" w:rsidR="005A7F12" w:rsidRPr="00C579E2" w:rsidRDefault="005A7F12" w:rsidP="005A7F12">
      <w:pPr>
        <w:rPr>
          <w:rFonts w:ascii="Arial" w:hAnsi="Arial" w:cs="Arial"/>
          <w:b/>
          <w:sz w:val="20"/>
          <w:szCs w:val="20"/>
          <w:u w:val="single"/>
        </w:rPr>
      </w:pPr>
      <w:r w:rsidRPr="00C579E2">
        <w:rPr>
          <w:rFonts w:ascii="Arial" w:hAnsi="Arial" w:cs="Arial"/>
          <w:b/>
          <w:sz w:val="20"/>
          <w:szCs w:val="20"/>
          <w:u w:val="single"/>
        </w:rPr>
        <w:t>COMPETENCIES &amp; ATTRIBUTES:</w:t>
      </w:r>
    </w:p>
    <w:p w14:paraId="41388AB6" w14:textId="77777777" w:rsidR="005A7F12" w:rsidRPr="00C579E2" w:rsidRDefault="005A7F12" w:rsidP="005A7F12">
      <w:pPr>
        <w:ind w:left="2160"/>
        <w:jc w:val="both"/>
        <w:rPr>
          <w:rFonts w:ascii="Arial" w:hAnsi="Arial" w:cs="Arial"/>
          <w:sz w:val="20"/>
          <w:szCs w:val="20"/>
        </w:rPr>
      </w:pPr>
      <w:r w:rsidRPr="00C579E2">
        <w:rPr>
          <w:rFonts w:ascii="Arial" w:hAnsi="Arial" w:cs="Arial"/>
          <w:sz w:val="20"/>
          <w:szCs w:val="20"/>
        </w:rPr>
        <w:t xml:space="preserve">Assessor. </w:t>
      </w:r>
    </w:p>
    <w:p w14:paraId="312E4CF9" w14:textId="77777777" w:rsidR="005A7F12" w:rsidRPr="00C579E2" w:rsidRDefault="005A7F12" w:rsidP="005A7F12">
      <w:pPr>
        <w:ind w:left="2160"/>
        <w:jc w:val="both"/>
        <w:rPr>
          <w:rFonts w:ascii="Arial" w:hAnsi="Arial" w:cs="Arial"/>
          <w:sz w:val="20"/>
          <w:szCs w:val="20"/>
        </w:rPr>
      </w:pPr>
      <w:r w:rsidRPr="00C579E2">
        <w:rPr>
          <w:rFonts w:ascii="Arial" w:hAnsi="Arial" w:cs="Arial"/>
          <w:sz w:val="20"/>
          <w:szCs w:val="20"/>
        </w:rPr>
        <w:t xml:space="preserve">Moderator. </w:t>
      </w:r>
    </w:p>
    <w:p w14:paraId="584BB2AA" w14:textId="77777777" w:rsidR="005A7F12" w:rsidRPr="00C579E2" w:rsidRDefault="005A7F12" w:rsidP="005A7F12">
      <w:pPr>
        <w:ind w:left="2160"/>
        <w:jc w:val="both"/>
        <w:rPr>
          <w:rFonts w:ascii="Arial" w:hAnsi="Arial" w:cs="Arial"/>
          <w:sz w:val="20"/>
          <w:szCs w:val="20"/>
        </w:rPr>
      </w:pPr>
      <w:r w:rsidRPr="00C579E2">
        <w:rPr>
          <w:rFonts w:ascii="Arial" w:hAnsi="Arial" w:cs="Arial"/>
          <w:sz w:val="20"/>
          <w:szCs w:val="20"/>
        </w:rPr>
        <w:t xml:space="preserve">Computer Literacy (MS Word, MS Excel, MS PowerPoint). </w:t>
      </w:r>
    </w:p>
    <w:p w14:paraId="6B12052A" w14:textId="77777777" w:rsidR="005A7F12" w:rsidRPr="00C579E2" w:rsidRDefault="005A7F12" w:rsidP="005A7F12">
      <w:pPr>
        <w:ind w:left="2160"/>
        <w:jc w:val="both"/>
        <w:rPr>
          <w:rFonts w:ascii="Arial" w:hAnsi="Arial" w:cs="Arial"/>
          <w:sz w:val="20"/>
          <w:szCs w:val="20"/>
        </w:rPr>
      </w:pPr>
      <w:r w:rsidRPr="00C579E2">
        <w:rPr>
          <w:rFonts w:ascii="Arial" w:hAnsi="Arial" w:cs="Arial"/>
          <w:sz w:val="20"/>
          <w:szCs w:val="20"/>
        </w:rPr>
        <w:t>Unendorsed Valid Driver’s License</w:t>
      </w:r>
    </w:p>
    <w:p w14:paraId="2D5CFB32" w14:textId="77777777" w:rsidR="005A7F12" w:rsidRPr="00C579E2" w:rsidRDefault="005A7F12" w:rsidP="005A7F12">
      <w:pPr>
        <w:ind w:left="2160"/>
        <w:jc w:val="both"/>
        <w:rPr>
          <w:rFonts w:ascii="Arial" w:hAnsi="Arial" w:cs="Arial"/>
          <w:sz w:val="20"/>
          <w:szCs w:val="20"/>
        </w:rPr>
      </w:pPr>
      <w:r w:rsidRPr="00C579E2">
        <w:rPr>
          <w:rFonts w:ascii="Arial" w:hAnsi="Arial" w:cs="Arial"/>
          <w:sz w:val="20"/>
          <w:szCs w:val="20"/>
        </w:rPr>
        <w:t>Experience in facilitating skills programmes</w:t>
      </w:r>
    </w:p>
    <w:p w14:paraId="631D6608" w14:textId="77777777" w:rsidR="005A7F12" w:rsidRPr="00C579E2" w:rsidRDefault="005A7F12" w:rsidP="005A7F12">
      <w:pPr>
        <w:ind w:left="2160"/>
        <w:jc w:val="both"/>
        <w:rPr>
          <w:rFonts w:ascii="Arial" w:hAnsi="Arial" w:cs="Arial"/>
          <w:sz w:val="20"/>
          <w:szCs w:val="20"/>
        </w:rPr>
      </w:pPr>
    </w:p>
    <w:p w14:paraId="79E03BEF" w14:textId="77777777" w:rsidR="005A7F12" w:rsidRPr="00C579E2" w:rsidRDefault="005A7F12" w:rsidP="005A7F12">
      <w:pPr>
        <w:jc w:val="both"/>
        <w:rPr>
          <w:rFonts w:ascii="Arial" w:hAnsi="Arial" w:cs="Arial"/>
          <w:sz w:val="20"/>
          <w:szCs w:val="20"/>
        </w:rPr>
      </w:pPr>
      <w:r w:rsidRPr="00C579E2">
        <w:rPr>
          <w:rFonts w:ascii="Arial" w:hAnsi="Arial" w:cs="Arial"/>
          <w:b/>
          <w:sz w:val="20"/>
          <w:szCs w:val="20"/>
          <w:u w:val="single"/>
        </w:rPr>
        <w:t>DUTIES:</w:t>
      </w:r>
    </w:p>
    <w:p w14:paraId="2A6849C5" w14:textId="77777777" w:rsidR="005A7F12" w:rsidRPr="00C579E2" w:rsidRDefault="005A7F12" w:rsidP="005A7F12">
      <w:pPr>
        <w:ind w:left="2160"/>
        <w:jc w:val="both"/>
        <w:rPr>
          <w:rFonts w:ascii="Arial" w:hAnsi="Arial" w:cs="Arial"/>
          <w:b/>
          <w:bCs/>
          <w:sz w:val="20"/>
          <w:szCs w:val="20"/>
        </w:rPr>
      </w:pPr>
      <w:r w:rsidRPr="00C579E2">
        <w:rPr>
          <w:rFonts w:ascii="Arial" w:hAnsi="Arial" w:cs="Arial"/>
          <w:b/>
          <w:bCs/>
          <w:sz w:val="20"/>
          <w:szCs w:val="20"/>
        </w:rPr>
        <w:t>Facilitate and Deliver Structured Occupational Learning</w:t>
      </w:r>
    </w:p>
    <w:p w14:paraId="7DE2CD79" w14:textId="77777777" w:rsidR="005A7F12" w:rsidRPr="00C579E2" w:rsidRDefault="005A7F12" w:rsidP="005A7F12">
      <w:pPr>
        <w:ind w:left="2160"/>
        <w:jc w:val="both"/>
        <w:rPr>
          <w:rFonts w:ascii="Arial" w:hAnsi="Arial" w:cs="Arial"/>
          <w:color w:val="000000" w:themeColor="text1"/>
          <w:sz w:val="20"/>
          <w:szCs w:val="20"/>
        </w:rPr>
      </w:pPr>
      <w:r w:rsidRPr="00C579E2">
        <w:rPr>
          <w:rFonts w:ascii="Arial" w:hAnsi="Arial" w:cs="Arial"/>
          <w:color w:val="000000" w:themeColor="text1"/>
          <w:sz w:val="20"/>
          <w:szCs w:val="20"/>
        </w:rPr>
        <w:t>Present plumbing theory and practical skills in line with the Plumber Occupational Qualification curriculum and QCTO requirements (e.g., practical installations, systems maintenance, safety).  </w:t>
      </w:r>
    </w:p>
    <w:p w14:paraId="00F1A308" w14:textId="77777777" w:rsidR="005A7F12" w:rsidRPr="00C579E2" w:rsidRDefault="005A7F12" w:rsidP="005A7F12">
      <w:pPr>
        <w:ind w:left="2160"/>
        <w:jc w:val="both"/>
        <w:rPr>
          <w:rFonts w:ascii="Arial" w:hAnsi="Arial" w:cs="Arial"/>
          <w:b/>
          <w:bCs/>
          <w:sz w:val="20"/>
          <w:szCs w:val="20"/>
        </w:rPr>
      </w:pPr>
      <w:r w:rsidRPr="00C579E2">
        <w:rPr>
          <w:rFonts w:ascii="Arial" w:hAnsi="Arial" w:cs="Arial"/>
          <w:b/>
          <w:bCs/>
          <w:sz w:val="20"/>
          <w:szCs w:val="20"/>
        </w:rPr>
        <w:t>Plan, Prepare and Adapt Learning Materials</w:t>
      </w:r>
    </w:p>
    <w:p w14:paraId="510817FD" w14:textId="77777777" w:rsidR="005A7F12" w:rsidRPr="00C579E2" w:rsidRDefault="005A7F12" w:rsidP="005A7F12">
      <w:pPr>
        <w:ind w:left="2160"/>
        <w:jc w:val="both"/>
        <w:rPr>
          <w:rFonts w:ascii="Arial" w:hAnsi="Arial" w:cs="Arial"/>
          <w:color w:val="000000" w:themeColor="text1"/>
          <w:sz w:val="20"/>
          <w:szCs w:val="20"/>
        </w:rPr>
      </w:pPr>
      <w:r w:rsidRPr="00C579E2">
        <w:rPr>
          <w:rFonts w:ascii="Arial" w:hAnsi="Arial" w:cs="Arial"/>
          <w:color w:val="000000" w:themeColor="text1"/>
          <w:sz w:val="20"/>
          <w:szCs w:val="20"/>
        </w:rPr>
        <w:t>Prepare lesson plans, training activities, and resources tailored for the occupational programme.  </w:t>
      </w:r>
    </w:p>
    <w:p w14:paraId="3E8D1396" w14:textId="77777777" w:rsidR="005A7F12" w:rsidRPr="00C579E2" w:rsidRDefault="005A7F12" w:rsidP="005A7F12">
      <w:pPr>
        <w:ind w:left="2160"/>
        <w:jc w:val="both"/>
        <w:rPr>
          <w:rFonts w:ascii="Arial" w:hAnsi="Arial" w:cs="Arial"/>
          <w:b/>
          <w:bCs/>
          <w:sz w:val="20"/>
          <w:szCs w:val="20"/>
        </w:rPr>
      </w:pPr>
      <w:r w:rsidRPr="00C579E2">
        <w:rPr>
          <w:rFonts w:ascii="Arial" w:hAnsi="Arial" w:cs="Arial"/>
          <w:b/>
          <w:bCs/>
          <w:sz w:val="20"/>
          <w:szCs w:val="20"/>
        </w:rPr>
        <w:t>Assess and Monitor Learner Progress</w:t>
      </w:r>
    </w:p>
    <w:p w14:paraId="45353C28" w14:textId="77777777" w:rsidR="005A7F12" w:rsidRPr="00C579E2" w:rsidRDefault="005A7F12" w:rsidP="005A7F12">
      <w:pPr>
        <w:ind w:left="2160"/>
        <w:jc w:val="both"/>
        <w:rPr>
          <w:rFonts w:ascii="Arial" w:hAnsi="Arial" w:cs="Arial"/>
          <w:color w:val="000000" w:themeColor="text1"/>
          <w:sz w:val="20"/>
          <w:szCs w:val="20"/>
        </w:rPr>
      </w:pPr>
      <w:r w:rsidRPr="00C579E2">
        <w:rPr>
          <w:rFonts w:ascii="Arial" w:hAnsi="Arial" w:cs="Arial"/>
          <w:color w:val="000000" w:themeColor="text1"/>
          <w:sz w:val="20"/>
          <w:szCs w:val="20"/>
        </w:rPr>
        <w:t>Conduct formative and summative assessments aligned with QCTO standards.</w:t>
      </w:r>
    </w:p>
    <w:p w14:paraId="26519C21" w14:textId="77777777" w:rsidR="005A7F12" w:rsidRPr="00C579E2" w:rsidRDefault="005A7F12" w:rsidP="005A7F12">
      <w:pPr>
        <w:ind w:left="2160"/>
        <w:jc w:val="both"/>
        <w:rPr>
          <w:rFonts w:ascii="Arial" w:hAnsi="Arial" w:cs="Arial"/>
          <w:color w:val="000000" w:themeColor="text1"/>
          <w:sz w:val="20"/>
          <w:szCs w:val="20"/>
        </w:rPr>
      </w:pPr>
      <w:r w:rsidRPr="00C579E2">
        <w:rPr>
          <w:rFonts w:ascii="Arial" w:hAnsi="Arial" w:cs="Arial"/>
          <w:color w:val="000000" w:themeColor="text1"/>
          <w:sz w:val="20"/>
          <w:szCs w:val="20"/>
        </w:rPr>
        <w:t>Develop assessment tasks and criteria that reflect the plumber qualification outcomes.</w:t>
      </w:r>
    </w:p>
    <w:p w14:paraId="23DF7069" w14:textId="77777777" w:rsidR="005A7F12" w:rsidRPr="00C579E2" w:rsidRDefault="005A7F12" w:rsidP="005A7F12">
      <w:pPr>
        <w:ind w:left="2160"/>
        <w:jc w:val="both"/>
        <w:rPr>
          <w:rFonts w:ascii="Arial" w:hAnsi="Arial" w:cs="Arial"/>
          <w:color w:val="000000"/>
          <w:sz w:val="20"/>
          <w:szCs w:val="20"/>
        </w:rPr>
      </w:pPr>
      <w:r w:rsidRPr="00C579E2">
        <w:rPr>
          <w:rFonts w:ascii="Arial" w:hAnsi="Arial" w:cs="Arial"/>
          <w:color w:val="000000" w:themeColor="text1"/>
          <w:sz w:val="20"/>
          <w:szCs w:val="20"/>
        </w:rPr>
        <w:t>Record and report on learner performance and progression</w:t>
      </w:r>
      <w:r w:rsidRPr="00C579E2">
        <w:rPr>
          <w:rFonts w:ascii="Arial" w:hAnsi="Arial" w:cs="Arial"/>
          <w:color w:val="000000"/>
          <w:sz w:val="20"/>
          <w:szCs w:val="20"/>
        </w:rPr>
        <w:t>.  </w:t>
      </w:r>
    </w:p>
    <w:p w14:paraId="4DE83E7D" w14:textId="77777777" w:rsidR="005A7F12" w:rsidRPr="00C579E2" w:rsidRDefault="005A7F12" w:rsidP="005A7F12">
      <w:pPr>
        <w:ind w:left="2160"/>
        <w:jc w:val="both"/>
        <w:rPr>
          <w:rFonts w:ascii="Arial" w:hAnsi="Arial" w:cs="Arial"/>
          <w:b/>
          <w:bCs/>
          <w:sz w:val="20"/>
          <w:szCs w:val="20"/>
        </w:rPr>
      </w:pPr>
      <w:r w:rsidRPr="00C579E2">
        <w:rPr>
          <w:rFonts w:ascii="Arial" w:hAnsi="Arial" w:cs="Arial"/>
          <w:b/>
          <w:bCs/>
          <w:sz w:val="20"/>
          <w:szCs w:val="20"/>
        </w:rPr>
        <w:t>Maintain Administrative and Quality Assurance Records</w:t>
      </w:r>
    </w:p>
    <w:p w14:paraId="61B23326" w14:textId="77777777" w:rsidR="005A7F12" w:rsidRPr="00C579E2" w:rsidRDefault="005A7F12" w:rsidP="005A7F12">
      <w:pPr>
        <w:ind w:left="2160"/>
        <w:jc w:val="both"/>
        <w:rPr>
          <w:rFonts w:ascii="Arial" w:hAnsi="Arial" w:cs="Arial"/>
          <w:color w:val="000000" w:themeColor="text1"/>
          <w:sz w:val="20"/>
          <w:szCs w:val="20"/>
        </w:rPr>
      </w:pPr>
      <w:r w:rsidRPr="00C579E2">
        <w:rPr>
          <w:rFonts w:ascii="Arial" w:hAnsi="Arial" w:cs="Arial"/>
          <w:color w:val="000000" w:themeColor="text1"/>
          <w:sz w:val="20"/>
          <w:szCs w:val="20"/>
        </w:rPr>
        <w:t>Manage attendance registers, learner portfolios, assessment evidence, and paperwork required for audits or accreditation.</w:t>
      </w:r>
    </w:p>
    <w:p w14:paraId="0C612EAC" w14:textId="77777777" w:rsidR="005A7F12" w:rsidRPr="00C579E2" w:rsidRDefault="005A7F12" w:rsidP="005A7F12">
      <w:pPr>
        <w:ind w:left="2160"/>
        <w:jc w:val="both"/>
        <w:rPr>
          <w:rFonts w:ascii="Arial" w:hAnsi="Arial" w:cs="Arial"/>
          <w:color w:val="000000"/>
          <w:sz w:val="20"/>
          <w:szCs w:val="20"/>
        </w:rPr>
      </w:pPr>
      <w:r w:rsidRPr="00C579E2">
        <w:rPr>
          <w:rFonts w:ascii="Arial" w:hAnsi="Arial" w:cs="Arial"/>
          <w:color w:val="000000" w:themeColor="text1"/>
          <w:sz w:val="20"/>
          <w:szCs w:val="20"/>
        </w:rPr>
        <w:t>Ensure documentation complies with QCTO and Skills Development Provider (SDP) quality systems</w:t>
      </w:r>
      <w:r w:rsidRPr="00C579E2">
        <w:rPr>
          <w:rFonts w:ascii="Arial" w:hAnsi="Arial" w:cs="Arial"/>
          <w:color w:val="000000"/>
          <w:sz w:val="20"/>
          <w:szCs w:val="20"/>
        </w:rPr>
        <w:t>.  </w:t>
      </w:r>
    </w:p>
    <w:p w14:paraId="07482540" w14:textId="77777777" w:rsidR="005A7F12" w:rsidRPr="00C579E2" w:rsidRDefault="005A7F12" w:rsidP="005A7F12">
      <w:pPr>
        <w:ind w:left="2160"/>
        <w:jc w:val="both"/>
        <w:rPr>
          <w:rFonts w:ascii="Arial" w:hAnsi="Arial" w:cs="Arial"/>
          <w:b/>
          <w:bCs/>
          <w:sz w:val="20"/>
          <w:szCs w:val="20"/>
        </w:rPr>
      </w:pPr>
      <w:r w:rsidRPr="00C579E2">
        <w:rPr>
          <w:rFonts w:ascii="Arial" w:hAnsi="Arial" w:cs="Arial"/>
          <w:b/>
          <w:bCs/>
          <w:sz w:val="20"/>
          <w:szCs w:val="20"/>
        </w:rPr>
        <w:t>Create a Supportive Learning Environment</w:t>
      </w:r>
    </w:p>
    <w:p w14:paraId="75C9B488" w14:textId="77777777" w:rsidR="005A7F12" w:rsidRPr="00C579E2" w:rsidRDefault="005A7F12" w:rsidP="005A7F12">
      <w:pPr>
        <w:ind w:left="2160"/>
        <w:jc w:val="both"/>
        <w:rPr>
          <w:rFonts w:ascii="Arial" w:hAnsi="Arial" w:cs="Arial"/>
          <w:color w:val="000000" w:themeColor="text1"/>
          <w:sz w:val="20"/>
          <w:szCs w:val="20"/>
        </w:rPr>
      </w:pPr>
      <w:r w:rsidRPr="00C579E2">
        <w:rPr>
          <w:rFonts w:ascii="Arial" w:hAnsi="Arial" w:cs="Arial"/>
          <w:color w:val="000000" w:themeColor="text1"/>
          <w:sz w:val="20"/>
          <w:szCs w:val="20"/>
        </w:rPr>
        <w:t>Build a positive, professional learning climate that encourages participation and practical skill development.</w:t>
      </w:r>
    </w:p>
    <w:p w14:paraId="561FACA8" w14:textId="77777777" w:rsidR="005A7F12" w:rsidRPr="00C579E2" w:rsidRDefault="005A7F12" w:rsidP="005A7F12">
      <w:pPr>
        <w:ind w:left="2160"/>
        <w:jc w:val="both"/>
        <w:rPr>
          <w:rFonts w:ascii="Arial" w:hAnsi="Arial" w:cs="Arial"/>
          <w:color w:val="000000" w:themeColor="text1"/>
          <w:sz w:val="20"/>
          <w:szCs w:val="20"/>
        </w:rPr>
      </w:pPr>
      <w:r w:rsidRPr="00C579E2">
        <w:rPr>
          <w:rFonts w:ascii="Arial" w:hAnsi="Arial" w:cs="Arial"/>
          <w:color w:val="000000" w:themeColor="text1"/>
          <w:sz w:val="20"/>
          <w:szCs w:val="20"/>
        </w:rPr>
        <w:lastRenderedPageBreak/>
        <w:t>Provide feedback that supports learners in improving their plumbing competence.  </w:t>
      </w:r>
    </w:p>
    <w:p w14:paraId="182F8E90" w14:textId="77777777" w:rsidR="005A7F12" w:rsidRPr="00C579E2" w:rsidRDefault="005A7F12" w:rsidP="005A7F12">
      <w:pPr>
        <w:ind w:left="2160"/>
        <w:jc w:val="both"/>
        <w:rPr>
          <w:rFonts w:ascii="Arial" w:hAnsi="Arial" w:cs="Arial"/>
          <w:b/>
          <w:bCs/>
          <w:sz w:val="20"/>
          <w:szCs w:val="20"/>
        </w:rPr>
      </w:pPr>
      <w:r w:rsidRPr="00C579E2">
        <w:rPr>
          <w:rFonts w:ascii="Arial" w:hAnsi="Arial" w:cs="Arial"/>
          <w:b/>
          <w:bCs/>
          <w:sz w:val="20"/>
          <w:szCs w:val="20"/>
        </w:rPr>
        <w:t>Liaise With Stakeholders</w:t>
      </w:r>
    </w:p>
    <w:p w14:paraId="737CE282" w14:textId="77777777" w:rsidR="005A7F12" w:rsidRPr="00C579E2" w:rsidRDefault="005A7F12" w:rsidP="005A7F12">
      <w:pPr>
        <w:ind w:left="2160"/>
        <w:jc w:val="both"/>
        <w:rPr>
          <w:rFonts w:ascii="Arial" w:hAnsi="Arial" w:cs="Arial"/>
          <w:color w:val="000000" w:themeColor="text1"/>
          <w:sz w:val="20"/>
          <w:szCs w:val="20"/>
        </w:rPr>
      </w:pPr>
      <w:r w:rsidRPr="00C579E2">
        <w:rPr>
          <w:rFonts w:ascii="Arial" w:hAnsi="Arial" w:cs="Arial"/>
          <w:color w:val="000000" w:themeColor="text1"/>
          <w:sz w:val="20"/>
          <w:szCs w:val="20"/>
        </w:rPr>
        <w:t>Communicate with workplace mentors, assessors, and the training provider about learner readiness for workplace application and assessment.</w:t>
      </w:r>
    </w:p>
    <w:p w14:paraId="190A77E9" w14:textId="2E68CE91" w:rsidR="005A7F12" w:rsidRPr="00C579E2" w:rsidRDefault="005A7F12" w:rsidP="005A7F12">
      <w:pPr>
        <w:ind w:left="2160"/>
        <w:jc w:val="both"/>
        <w:rPr>
          <w:rFonts w:ascii="Arial" w:hAnsi="Arial" w:cs="Arial"/>
          <w:color w:val="000000"/>
          <w:sz w:val="20"/>
          <w:szCs w:val="20"/>
        </w:rPr>
      </w:pPr>
      <w:r w:rsidRPr="00C579E2">
        <w:rPr>
          <w:rFonts w:ascii="Arial" w:hAnsi="Arial" w:cs="Arial"/>
          <w:color w:val="000000" w:themeColor="text1"/>
          <w:sz w:val="20"/>
          <w:szCs w:val="20"/>
        </w:rPr>
        <w:t>Ensure workplace activities support the qualification requirements, especially for practical/workplace components</w:t>
      </w:r>
      <w:r w:rsidRPr="00C579E2">
        <w:rPr>
          <w:rFonts w:ascii="Arial" w:hAnsi="Arial" w:cs="Arial"/>
          <w:color w:val="000000"/>
          <w:sz w:val="20"/>
          <w:szCs w:val="20"/>
        </w:rPr>
        <w:t>.  </w:t>
      </w:r>
    </w:p>
    <w:p w14:paraId="41A6E1AA" w14:textId="4D29A0F4" w:rsidR="005A7F12" w:rsidRPr="00C579E2" w:rsidRDefault="005A7F12" w:rsidP="0043244E">
      <w:pPr>
        <w:ind w:left="2160"/>
        <w:jc w:val="both"/>
        <w:rPr>
          <w:rFonts w:ascii="Arial" w:hAnsi="Arial" w:cs="Arial"/>
          <w:b/>
          <w:bCs/>
          <w:sz w:val="20"/>
          <w:szCs w:val="20"/>
        </w:rPr>
      </w:pPr>
      <w:r w:rsidRPr="00C579E2">
        <w:rPr>
          <w:rFonts w:ascii="Arial" w:hAnsi="Arial" w:cs="Arial"/>
          <w:b/>
          <w:bCs/>
          <w:sz w:val="20"/>
          <w:szCs w:val="20"/>
        </w:rPr>
        <w:t>Maintain Industry Currency and Compliance</w:t>
      </w:r>
    </w:p>
    <w:p w14:paraId="3A2BFD31" w14:textId="77777777" w:rsidR="005A7F12" w:rsidRPr="00C579E2" w:rsidRDefault="005A7F12" w:rsidP="005A7F12">
      <w:pPr>
        <w:ind w:left="2160"/>
        <w:jc w:val="both"/>
        <w:rPr>
          <w:rFonts w:ascii="Arial" w:hAnsi="Arial" w:cs="Arial"/>
          <w:color w:val="000000" w:themeColor="text1"/>
          <w:sz w:val="20"/>
          <w:szCs w:val="20"/>
        </w:rPr>
      </w:pPr>
      <w:r w:rsidRPr="00C579E2">
        <w:rPr>
          <w:rFonts w:ascii="Arial" w:hAnsi="Arial" w:cs="Arial"/>
          <w:color w:val="000000" w:themeColor="text1"/>
          <w:sz w:val="20"/>
          <w:szCs w:val="20"/>
        </w:rPr>
        <w:t>Ensure technical content reflects current plumbing industry standards and practices.</w:t>
      </w:r>
    </w:p>
    <w:p w14:paraId="449D10C0" w14:textId="77777777" w:rsidR="005A7F12" w:rsidRPr="00C579E2" w:rsidRDefault="005A7F12" w:rsidP="005A7F12">
      <w:pPr>
        <w:ind w:left="2160"/>
        <w:jc w:val="both"/>
        <w:rPr>
          <w:rFonts w:ascii="Arial" w:hAnsi="Arial" w:cs="Arial"/>
          <w:color w:val="000000" w:themeColor="text1"/>
          <w:sz w:val="20"/>
          <w:szCs w:val="20"/>
        </w:rPr>
      </w:pPr>
      <w:r w:rsidRPr="00C579E2">
        <w:rPr>
          <w:rFonts w:ascii="Arial" w:hAnsi="Arial" w:cs="Arial"/>
          <w:color w:val="000000" w:themeColor="text1"/>
          <w:sz w:val="20"/>
          <w:szCs w:val="20"/>
        </w:rPr>
        <w:t>Support preparation for external integrated summative assessments (EISA) required by QCTO.</w:t>
      </w:r>
    </w:p>
    <w:p w14:paraId="58986852" w14:textId="77777777" w:rsidR="005A7F12" w:rsidRPr="00C579E2" w:rsidRDefault="005A7F12" w:rsidP="005A7F12">
      <w:pPr>
        <w:ind w:left="2160"/>
        <w:jc w:val="both"/>
        <w:rPr>
          <w:rFonts w:ascii="Arial" w:hAnsi="Arial" w:cs="Arial"/>
          <w:color w:val="000000" w:themeColor="text1"/>
          <w:sz w:val="20"/>
          <w:szCs w:val="20"/>
        </w:rPr>
      </w:pPr>
      <w:r w:rsidRPr="00C579E2">
        <w:rPr>
          <w:rFonts w:ascii="Arial" w:hAnsi="Arial" w:cs="Arial"/>
          <w:color w:val="000000" w:themeColor="text1"/>
          <w:sz w:val="20"/>
          <w:szCs w:val="20"/>
        </w:rPr>
        <w:t>Bridge classroom training with workplace learning so learners develop competence that aligns with real job requirements.</w:t>
      </w:r>
    </w:p>
    <w:p w14:paraId="69E6F212" w14:textId="77777777" w:rsidR="005A7F12" w:rsidRPr="00C579E2" w:rsidRDefault="005A7F12" w:rsidP="005A7F12">
      <w:pPr>
        <w:ind w:left="2160"/>
        <w:jc w:val="both"/>
        <w:rPr>
          <w:rFonts w:ascii="Arial" w:hAnsi="Arial" w:cs="Arial"/>
          <w:color w:val="000000" w:themeColor="text1"/>
          <w:sz w:val="20"/>
          <w:szCs w:val="20"/>
        </w:rPr>
      </w:pPr>
      <w:r w:rsidRPr="00C579E2">
        <w:rPr>
          <w:rFonts w:ascii="Arial" w:hAnsi="Arial" w:cs="Arial"/>
          <w:color w:val="000000" w:themeColor="text1"/>
          <w:sz w:val="20"/>
          <w:szCs w:val="20"/>
        </w:rPr>
        <w:t>Coordinate practical site visit</w:t>
      </w:r>
    </w:p>
    <w:p w14:paraId="5BE18609" w14:textId="77777777" w:rsidR="005A7F12" w:rsidRPr="00C579E2" w:rsidRDefault="005A7F12" w:rsidP="005A7F12">
      <w:pPr>
        <w:ind w:left="2160"/>
        <w:jc w:val="both"/>
        <w:rPr>
          <w:rFonts w:ascii="Arial" w:hAnsi="Arial" w:cs="Arial"/>
          <w:color w:val="000000" w:themeColor="text1"/>
          <w:sz w:val="20"/>
          <w:szCs w:val="20"/>
        </w:rPr>
      </w:pPr>
    </w:p>
    <w:p w14:paraId="0703938A" w14:textId="77777777" w:rsidR="00C93C53" w:rsidRPr="00C579E2" w:rsidRDefault="00C93C53">
      <w:pPr>
        <w:pStyle w:val="BodyText"/>
        <w:rPr>
          <w:rFonts w:ascii="Arial" w:hAnsi="Arial" w:cs="Arial"/>
        </w:rPr>
      </w:pPr>
    </w:p>
    <w:p w14:paraId="60CBB34B" w14:textId="77777777" w:rsidR="009C09AA" w:rsidRPr="00C579E2" w:rsidRDefault="00DC33D6">
      <w:pPr>
        <w:tabs>
          <w:tab w:val="left" w:pos="2260"/>
        </w:tabs>
        <w:spacing w:before="154"/>
        <w:ind w:left="2260" w:right="111" w:hanging="2160"/>
        <w:jc w:val="both"/>
        <w:rPr>
          <w:rFonts w:ascii="Arial" w:hAnsi="Arial" w:cs="Arial"/>
          <w:b/>
          <w:i/>
          <w:iCs/>
          <w:sz w:val="20"/>
          <w:szCs w:val="20"/>
        </w:rPr>
      </w:pPr>
      <w:r w:rsidRPr="00C579E2">
        <w:rPr>
          <w:rFonts w:ascii="Arial" w:hAnsi="Arial" w:cs="Arial"/>
          <w:b/>
          <w:i/>
          <w:iCs/>
          <w:sz w:val="20"/>
          <w:szCs w:val="20"/>
        </w:rPr>
        <w:t>APPLICATIONS:</w:t>
      </w:r>
      <w:r w:rsidRPr="00C579E2">
        <w:rPr>
          <w:rFonts w:ascii="Arial" w:hAnsi="Arial" w:cs="Arial"/>
          <w:b/>
          <w:i/>
          <w:iCs/>
          <w:sz w:val="20"/>
          <w:szCs w:val="20"/>
        </w:rPr>
        <w:tab/>
      </w:r>
      <w:r w:rsidRPr="00C579E2">
        <w:rPr>
          <w:rFonts w:ascii="Arial" w:hAnsi="Arial" w:cs="Arial"/>
          <w:b/>
          <w:i/>
          <w:iCs/>
          <w:spacing w:val="-1"/>
          <w:sz w:val="20"/>
          <w:szCs w:val="20"/>
        </w:rPr>
        <w:t>Please</w:t>
      </w:r>
      <w:r w:rsidRPr="00C579E2">
        <w:rPr>
          <w:rFonts w:ascii="Arial" w:hAnsi="Arial" w:cs="Arial"/>
          <w:b/>
          <w:i/>
          <w:iCs/>
          <w:spacing w:val="-12"/>
          <w:sz w:val="20"/>
          <w:szCs w:val="20"/>
        </w:rPr>
        <w:t xml:space="preserve"> </w:t>
      </w:r>
      <w:r w:rsidRPr="00C579E2">
        <w:rPr>
          <w:rFonts w:ascii="Arial" w:hAnsi="Arial" w:cs="Arial"/>
          <w:b/>
          <w:i/>
          <w:iCs/>
          <w:spacing w:val="-1"/>
          <w:sz w:val="20"/>
          <w:szCs w:val="20"/>
        </w:rPr>
        <w:t>Forward</w:t>
      </w:r>
      <w:r w:rsidRPr="00C579E2">
        <w:rPr>
          <w:rFonts w:ascii="Arial" w:hAnsi="Arial" w:cs="Arial"/>
          <w:b/>
          <w:i/>
          <w:iCs/>
          <w:spacing w:val="-11"/>
          <w:sz w:val="20"/>
          <w:szCs w:val="20"/>
        </w:rPr>
        <w:t xml:space="preserve"> </w:t>
      </w:r>
      <w:r w:rsidRPr="00C579E2">
        <w:rPr>
          <w:rFonts w:ascii="Arial" w:hAnsi="Arial" w:cs="Arial"/>
          <w:b/>
          <w:i/>
          <w:iCs/>
          <w:sz w:val="20"/>
          <w:szCs w:val="20"/>
        </w:rPr>
        <w:t>Your</w:t>
      </w:r>
      <w:r w:rsidRPr="00C579E2">
        <w:rPr>
          <w:rFonts w:ascii="Arial" w:hAnsi="Arial" w:cs="Arial"/>
          <w:b/>
          <w:i/>
          <w:iCs/>
          <w:spacing w:val="-12"/>
          <w:sz w:val="20"/>
          <w:szCs w:val="20"/>
        </w:rPr>
        <w:t xml:space="preserve"> </w:t>
      </w:r>
      <w:r w:rsidRPr="00C579E2">
        <w:rPr>
          <w:rFonts w:ascii="Arial" w:hAnsi="Arial" w:cs="Arial"/>
          <w:b/>
          <w:i/>
          <w:iCs/>
          <w:sz w:val="20"/>
          <w:szCs w:val="20"/>
        </w:rPr>
        <w:t>Application,</w:t>
      </w:r>
      <w:r w:rsidRPr="00C579E2">
        <w:rPr>
          <w:rFonts w:ascii="Arial" w:hAnsi="Arial" w:cs="Arial"/>
          <w:b/>
          <w:i/>
          <w:iCs/>
          <w:spacing w:val="-13"/>
          <w:sz w:val="20"/>
          <w:szCs w:val="20"/>
        </w:rPr>
        <w:t xml:space="preserve"> </w:t>
      </w:r>
      <w:r w:rsidRPr="00C579E2">
        <w:rPr>
          <w:rFonts w:ascii="Arial" w:hAnsi="Arial" w:cs="Arial"/>
          <w:b/>
          <w:i/>
          <w:iCs/>
          <w:sz w:val="20"/>
          <w:szCs w:val="20"/>
        </w:rPr>
        <w:t>Quoting</w:t>
      </w:r>
      <w:r w:rsidRPr="00C579E2">
        <w:rPr>
          <w:rFonts w:ascii="Arial" w:hAnsi="Arial" w:cs="Arial"/>
          <w:b/>
          <w:i/>
          <w:iCs/>
          <w:spacing w:val="-13"/>
          <w:sz w:val="20"/>
          <w:szCs w:val="20"/>
        </w:rPr>
        <w:t xml:space="preserve"> </w:t>
      </w:r>
      <w:r w:rsidRPr="00C579E2">
        <w:rPr>
          <w:rFonts w:ascii="Arial" w:hAnsi="Arial" w:cs="Arial"/>
          <w:b/>
          <w:i/>
          <w:iCs/>
          <w:sz w:val="20"/>
          <w:szCs w:val="20"/>
        </w:rPr>
        <w:t>the</w:t>
      </w:r>
      <w:r w:rsidRPr="00C579E2">
        <w:rPr>
          <w:rFonts w:ascii="Arial" w:hAnsi="Arial" w:cs="Arial"/>
          <w:b/>
          <w:i/>
          <w:iCs/>
          <w:spacing w:val="-12"/>
          <w:sz w:val="20"/>
          <w:szCs w:val="20"/>
        </w:rPr>
        <w:t xml:space="preserve"> </w:t>
      </w:r>
      <w:r w:rsidRPr="00C579E2">
        <w:rPr>
          <w:rFonts w:ascii="Arial" w:hAnsi="Arial" w:cs="Arial"/>
          <w:b/>
          <w:i/>
          <w:iCs/>
          <w:sz w:val="20"/>
          <w:szCs w:val="20"/>
        </w:rPr>
        <w:t>Reference</w:t>
      </w:r>
      <w:r w:rsidRPr="00C579E2">
        <w:rPr>
          <w:rFonts w:ascii="Arial" w:hAnsi="Arial" w:cs="Arial"/>
          <w:b/>
          <w:i/>
          <w:iCs/>
          <w:spacing w:val="-11"/>
          <w:sz w:val="20"/>
          <w:szCs w:val="20"/>
        </w:rPr>
        <w:t xml:space="preserve"> </w:t>
      </w:r>
      <w:r w:rsidRPr="00C579E2">
        <w:rPr>
          <w:rFonts w:ascii="Arial" w:hAnsi="Arial" w:cs="Arial"/>
          <w:b/>
          <w:i/>
          <w:iCs/>
          <w:sz w:val="20"/>
          <w:szCs w:val="20"/>
        </w:rPr>
        <w:t>Number</w:t>
      </w:r>
      <w:r w:rsidRPr="00C579E2">
        <w:rPr>
          <w:rFonts w:ascii="Arial" w:hAnsi="Arial" w:cs="Arial"/>
          <w:b/>
          <w:i/>
          <w:iCs/>
          <w:spacing w:val="-12"/>
          <w:sz w:val="20"/>
          <w:szCs w:val="20"/>
        </w:rPr>
        <w:t xml:space="preserve"> </w:t>
      </w:r>
      <w:r w:rsidRPr="00C579E2">
        <w:rPr>
          <w:rFonts w:ascii="Arial" w:hAnsi="Arial" w:cs="Arial"/>
          <w:b/>
          <w:i/>
          <w:iCs/>
          <w:sz w:val="20"/>
          <w:szCs w:val="20"/>
        </w:rPr>
        <w:t>and</w:t>
      </w:r>
      <w:r w:rsidRPr="00C579E2">
        <w:rPr>
          <w:rFonts w:ascii="Arial" w:hAnsi="Arial" w:cs="Arial"/>
          <w:b/>
          <w:i/>
          <w:iCs/>
          <w:spacing w:val="-13"/>
          <w:sz w:val="20"/>
          <w:szCs w:val="20"/>
        </w:rPr>
        <w:t xml:space="preserve"> </w:t>
      </w:r>
      <w:r w:rsidRPr="00C579E2">
        <w:rPr>
          <w:rFonts w:ascii="Arial" w:hAnsi="Arial" w:cs="Arial"/>
          <w:b/>
          <w:i/>
          <w:iCs/>
          <w:sz w:val="20"/>
          <w:szCs w:val="20"/>
        </w:rPr>
        <w:t>the</w:t>
      </w:r>
      <w:r w:rsidRPr="00C579E2">
        <w:rPr>
          <w:rFonts w:ascii="Arial" w:hAnsi="Arial" w:cs="Arial"/>
          <w:b/>
          <w:i/>
          <w:iCs/>
          <w:spacing w:val="-53"/>
          <w:sz w:val="20"/>
          <w:szCs w:val="20"/>
        </w:rPr>
        <w:t xml:space="preserve"> </w:t>
      </w:r>
      <w:r w:rsidRPr="00C579E2">
        <w:rPr>
          <w:rFonts w:ascii="Arial" w:hAnsi="Arial" w:cs="Arial"/>
          <w:b/>
          <w:i/>
          <w:iCs/>
          <w:sz w:val="20"/>
          <w:szCs w:val="20"/>
        </w:rPr>
        <w:t>position you applying for to: The HR Department, Northern Cape TVET</w:t>
      </w:r>
      <w:r w:rsidRPr="00C579E2">
        <w:rPr>
          <w:rFonts w:ascii="Arial" w:hAnsi="Arial" w:cs="Arial"/>
          <w:b/>
          <w:i/>
          <w:iCs/>
          <w:spacing w:val="1"/>
          <w:sz w:val="20"/>
          <w:szCs w:val="20"/>
        </w:rPr>
        <w:t xml:space="preserve"> </w:t>
      </w:r>
      <w:r w:rsidRPr="00C579E2">
        <w:rPr>
          <w:rFonts w:ascii="Arial" w:hAnsi="Arial" w:cs="Arial"/>
          <w:b/>
          <w:i/>
          <w:iCs/>
          <w:sz w:val="20"/>
          <w:szCs w:val="20"/>
        </w:rPr>
        <w:t>College,</w:t>
      </w:r>
      <w:r w:rsidRPr="00C579E2">
        <w:rPr>
          <w:rFonts w:ascii="Arial" w:hAnsi="Arial" w:cs="Arial"/>
          <w:b/>
          <w:i/>
          <w:iCs/>
          <w:spacing w:val="1"/>
          <w:sz w:val="20"/>
          <w:szCs w:val="20"/>
        </w:rPr>
        <w:t xml:space="preserve"> </w:t>
      </w:r>
      <w:r w:rsidRPr="00C579E2">
        <w:rPr>
          <w:rFonts w:ascii="Arial" w:hAnsi="Arial" w:cs="Arial"/>
          <w:b/>
          <w:i/>
          <w:iCs/>
          <w:sz w:val="20"/>
          <w:szCs w:val="20"/>
        </w:rPr>
        <w:t>Private</w:t>
      </w:r>
      <w:r w:rsidRPr="00C579E2">
        <w:rPr>
          <w:rFonts w:ascii="Arial" w:hAnsi="Arial" w:cs="Arial"/>
          <w:b/>
          <w:i/>
          <w:iCs/>
          <w:spacing w:val="1"/>
          <w:sz w:val="20"/>
          <w:szCs w:val="20"/>
        </w:rPr>
        <w:t xml:space="preserve"> </w:t>
      </w:r>
      <w:r w:rsidRPr="00C579E2">
        <w:rPr>
          <w:rFonts w:ascii="Arial" w:hAnsi="Arial" w:cs="Arial"/>
          <w:b/>
          <w:i/>
          <w:iCs/>
          <w:sz w:val="20"/>
          <w:szCs w:val="20"/>
        </w:rPr>
        <w:t>Bag</w:t>
      </w:r>
      <w:r w:rsidRPr="00C579E2">
        <w:rPr>
          <w:rFonts w:ascii="Arial" w:hAnsi="Arial" w:cs="Arial"/>
          <w:b/>
          <w:i/>
          <w:iCs/>
          <w:spacing w:val="1"/>
          <w:sz w:val="20"/>
          <w:szCs w:val="20"/>
        </w:rPr>
        <w:t xml:space="preserve"> </w:t>
      </w:r>
      <w:r w:rsidRPr="00C579E2">
        <w:rPr>
          <w:rFonts w:ascii="Arial" w:hAnsi="Arial" w:cs="Arial"/>
          <w:b/>
          <w:i/>
          <w:iCs/>
          <w:sz w:val="20"/>
          <w:szCs w:val="20"/>
        </w:rPr>
        <w:t>X5031,</w:t>
      </w:r>
      <w:r w:rsidRPr="00C579E2">
        <w:rPr>
          <w:rFonts w:ascii="Arial" w:hAnsi="Arial" w:cs="Arial"/>
          <w:b/>
          <w:i/>
          <w:iCs/>
          <w:spacing w:val="1"/>
          <w:sz w:val="20"/>
          <w:szCs w:val="20"/>
        </w:rPr>
        <w:t xml:space="preserve"> </w:t>
      </w:r>
      <w:r w:rsidRPr="00C579E2">
        <w:rPr>
          <w:rFonts w:ascii="Arial" w:hAnsi="Arial" w:cs="Arial"/>
          <w:b/>
          <w:i/>
          <w:iCs/>
          <w:sz w:val="20"/>
          <w:szCs w:val="20"/>
        </w:rPr>
        <w:t>Kimberley,</w:t>
      </w:r>
      <w:r w:rsidRPr="00C579E2">
        <w:rPr>
          <w:rFonts w:ascii="Arial" w:hAnsi="Arial" w:cs="Arial"/>
          <w:b/>
          <w:i/>
          <w:iCs/>
          <w:spacing w:val="1"/>
          <w:sz w:val="20"/>
          <w:szCs w:val="20"/>
        </w:rPr>
        <w:t xml:space="preserve"> </w:t>
      </w:r>
      <w:r w:rsidRPr="00C579E2">
        <w:rPr>
          <w:rFonts w:ascii="Arial" w:hAnsi="Arial" w:cs="Arial"/>
          <w:b/>
          <w:i/>
          <w:iCs/>
          <w:sz w:val="20"/>
          <w:szCs w:val="20"/>
        </w:rPr>
        <w:t>8300</w:t>
      </w:r>
      <w:r w:rsidRPr="00C579E2">
        <w:rPr>
          <w:rFonts w:ascii="Arial" w:hAnsi="Arial" w:cs="Arial"/>
          <w:b/>
          <w:i/>
          <w:iCs/>
          <w:spacing w:val="1"/>
          <w:sz w:val="20"/>
          <w:szCs w:val="20"/>
        </w:rPr>
        <w:t xml:space="preserve"> </w:t>
      </w:r>
      <w:r w:rsidRPr="00C579E2">
        <w:rPr>
          <w:rFonts w:ascii="Arial" w:hAnsi="Arial" w:cs="Arial"/>
          <w:b/>
          <w:i/>
          <w:iCs/>
          <w:sz w:val="20"/>
          <w:szCs w:val="20"/>
        </w:rPr>
        <w:t>or</w:t>
      </w:r>
      <w:r w:rsidRPr="00C579E2">
        <w:rPr>
          <w:rFonts w:ascii="Arial" w:hAnsi="Arial" w:cs="Arial"/>
          <w:b/>
          <w:i/>
          <w:iCs/>
          <w:spacing w:val="1"/>
          <w:sz w:val="20"/>
          <w:szCs w:val="20"/>
        </w:rPr>
        <w:t xml:space="preserve"> </w:t>
      </w:r>
      <w:r w:rsidRPr="00C579E2">
        <w:rPr>
          <w:rFonts w:ascii="Arial" w:hAnsi="Arial" w:cs="Arial"/>
          <w:b/>
          <w:i/>
          <w:iCs/>
          <w:sz w:val="20"/>
          <w:szCs w:val="20"/>
        </w:rPr>
        <w:t>hand</w:t>
      </w:r>
      <w:r w:rsidRPr="00C579E2">
        <w:rPr>
          <w:rFonts w:ascii="Arial" w:hAnsi="Arial" w:cs="Arial"/>
          <w:b/>
          <w:i/>
          <w:iCs/>
          <w:spacing w:val="1"/>
          <w:sz w:val="20"/>
          <w:szCs w:val="20"/>
        </w:rPr>
        <w:t xml:space="preserve"> </w:t>
      </w:r>
      <w:r w:rsidRPr="00C579E2">
        <w:rPr>
          <w:rFonts w:ascii="Arial" w:hAnsi="Arial" w:cs="Arial"/>
          <w:b/>
          <w:i/>
          <w:iCs/>
          <w:sz w:val="20"/>
          <w:szCs w:val="20"/>
        </w:rPr>
        <w:t>deliver</w:t>
      </w:r>
      <w:r w:rsidRPr="00C579E2">
        <w:rPr>
          <w:rFonts w:ascii="Arial" w:hAnsi="Arial" w:cs="Arial"/>
          <w:b/>
          <w:i/>
          <w:iCs/>
          <w:spacing w:val="1"/>
          <w:sz w:val="20"/>
          <w:szCs w:val="20"/>
        </w:rPr>
        <w:t xml:space="preserve"> </w:t>
      </w:r>
      <w:r w:rsidRPr="00C579E2">
        <w:rPr>
          <w:rFonts w:ascii="Arial" w:hAnsi="Arial" w:cs="Arial"/>
          <w:b/>
          <w:i/>
          <w:iCs/>
          <w:sz w:val="20"/>
          <w:szCs w:val="20"/>
        </w:rPr>
        <w:t>to</w:t>
      </w:r>
      <w:r w:rsidRPr="00C579E2">
        <w:rPr>
          <w:rFonts w:ascii="Arial" w:hAnsi="Arial" w:cs="Arial"/>
          <w:b/>
          <w:i/>
          <w:iCs/>
          <w:spacing w:val="1"/>
          <w:sz w:val="20"/>
          <w:szCs w:val="20"/>
        </w:rPr>
        <w:t xml:space="preserve"> </w:t>
      </w:r>
      <w:r w:rsidRPr="00C579E2">
        <w:rPr>
          <w:rFonts w:ascii="Arial" w:hAnsi="Arial" w:cs="Arial"/>
          <w:b/>
          <w:i/>
          <w:iCs/>
          <w:sz w:val="20"/>
          <w:szCs w:val="20"/>
        </w:rPr>
        <w:t>HR</w:t>
      </w:r>
      <w:r w:rsidRPr="00C579E2">
        <w:rPr>
          <w:rFonts w:ascii="Arial" w:hAnsi="Arial" w:cs="Arial"/>
          <w:b/>
          <w:i/>
          <w:iCs/>
          <w:spacing w:val="-53"/>
          <w:sz w:val="20"/>
          <w:szCs w:val="20"/>
        </w:rPr>
        <w:t xml:space="preserve"> </w:t>
      </w:r>
      <w:r w:rsidRPr="00C579E2">
        <w:rPr>
          <w:rFonts w:ascii="Arial" w:hAnsi="Arial" w:cs="Arial"/>
          <w:b/>
          <w:i/>
          <w:iCs/>
          <w:sz w:val="20"/>
          <w:szCs w:val="20"/>
        </w:rPr>
        <w:t>Department</w:t>
      </w:r>
      <w:r w:rsidRPr="00C579E2">
        <w:rPr>
          <w:rFonts w:ascii="Arial" w:hAnsi="Arial" w:cs="Arial"/>
          <w:b/>
          <w:i/>
          <w:iCs/>
          <w:spacing w:val="1"/>
          <w:sz w:val="20"/>
          <w:szCs w:val="20"/>
        </w:rPr>
        <w:t xml:space="preserve"> </w:t>
      </w:r>
      <w:r w:rsidRPr="00C579E2">
        <w:rPr>
          <w:rFonts w:ascii="Arial" w:hAnsi="Arial" w:cs="Arial"/>
          <w:b/>
          <w:i/>
          <w:iCs/>
          <w:sz w:val="20"/>
          <w:szCs w:val="20"/>
        </w:rPr>
        <w:t>at</w:t>
      </w:r>
      <w:r w:rsidRPr="00C579E2">
        <w:rPr>
          <w:rFonts w:ascii="Arial" w:hAnsi="Arial" w:cs="Arial"/>
          <w:b/>
          <w:i/>
          <w:iCs/>
          <w:spacing w:val="-1"/>
          <w:sz w:val="20"/>
          <w:szCs w:val="20"/>
        </w:rPr>
        <w:t xml:space="preserve"> </w:t>
      </w:r>
      <w:r w:rsidRPr="00C579E2">
        <w:rPr>
          <w:rFonts w:ascii="Arial" w:hAnsi="Arial" w:cs="Arial"/>
          <w:b/>
          <w:i/>
          <w:iCs/>
          <w:sz w:val="20"/>
          <w:szCs w:val="20"/>
        </w:rPr>
        <w:t>39</w:t>
      </w:r>
      <w:r w:rsidRPr="00C579E2">
        <w:rPr>
          <w:rFonts w:ascii="Arial" w:hAnsi="Arial" w:cs="Arial"/>
          <w:b/>
          <w:i/>
          <w:iCs/>
          <w:spacing w:val="-1"/>
          <w:sz w:val="20"/>
          <w:szCs w:val="20"/>
        </w:rPr>
        <w:t xml:space="preserve"> </w:t>
      </w:r>
      <w:r w:rsidRPr="00C579E2">
        <w:rPr>
          <w:rFonts w:ascii="Arial" w:hAnsi="Arial" w:cs="Arial"/>
          <w:b/>
          <w:i/>
          <w:iCs/>
          <w:sz w:val="20"/>
          <w:szCs w:val="20"/>
        </w:rPr>
        <w:t>Long</w:t>
      </w:r>
      <w:r w:rsidRPr="00C579E2">
        <w:rPr>
          <w:rFonts w:ascii="Arial" w:hAnsi="Arial" w:cs="Arial"/>
          <w:b/>
          <w:i/>
          <w:iCs/>
          <w:spacing w:val="2"/>
          <w:sz w:val="20"/>
          <w:szCs w:val="20"/>
        </w:rPr>
        <w:t xml:space="preserve"> </w:t>
      </w:r>
      <w:r w:rsidRPr="00C579E2">
        <w:rPr>
          <w:rFonts w:ascii="Arial" w:hAnsi="Arial" w:cs="Arial"/>
          <w:b/>
          <w:i/>
          <w:iCs/>
          <w:sz w:val="20"/>
          <w:szCs w:val="20"/>
        </w:rPr>
        <w:t>Street Kimberley.</w:t>
      </w:r>
    </w:p>
    <w:p w14:paraId="01AA36BE" w14:textId="225DB1AC" w:rsidR="009C09AA" w:rsidRPr="00C579E2" w:rsidRDefault="00DC33D6">
      <w:pPr>
        <w:tabs>
          <w:tab w:val="left" w:pos="2260"/>
        </w:tabs>
        <w:spacing w:before="1"/>
        <w:ind w:left="2260" w:right="114" w:hanging="2160"/>
        <w:jc w:val="both"/>
        <w:rPr>
          <w:rFonts w:ascii="Arial" w:hAnsi="Arial" w:cs="Arial"/>
          <w:b/>
          <w:i/>
          <w:iCs/>
          <w:sz w:val="20"/>
          <w:szCs w:val="20"/>
        </w:rPr>
      </w:pPr>
      <w:r w:rsidRPr="00C579E2">
        <w:rPr>
          <w:rFonts w:ascii="Arial" w:hAnsi="Arial" w:cs="Arial"/>
          <w:b/>
          <w:i/>
          <w:iCs/>
          <w:sz w:val="20"/>
          <w:szCs w:val="20"/>
        </w:rPr>
        <w:t>CLOSING</w:t>
      </w:r>
      <w:r w:rsidRPr="00C579E2">
        <w:rPr>
          <w:rFonts w:ascii="Arial" w:hAnsi="Arial" w:cs="Arial"/>
          <w:b/>
          <w:i/>
          <w:iCs/>
          <w:spacing w:val="-2"/>
          <w:sz w:val="20"/>
          <w:szCs w:val="20"/>
        </w:rPr>
        <w:t xml:space="preserve"> </w:t>
      </w:r>
      <w:r w:rsidRPr="00C579E2">
        <w:rPr>
          <w:rFonts w:ascii="Arial" w:hAnsi="Arial" w:cs="Arial"/>
          <w:b/>
          <w:i/>
          <w:iCs/>
          <w:sz w:val="20"/>
          <w:szCs w:val="20"/>
        </w:rPr>
        <w:t>DATE:</w:t>
      </w:r>
      <w:r w:rsidRPr="00C579E2">
        <w:rPr>
          <w:rFonts w:ascii="Arial" w:hAnsi="Arial" w:cs="Arial"/>
          <w:b/>
          <w:i/>
          <w:iCs/>
          <w:sz w:val="20"/>
          <w:szCs w:val="20"/>
        </w:rPr>
        <w:tab/>
      </w:r>
      <w:r w:rsidR="006E68CA" w:rsidRPr="00C579E2">
        <w:rPr>
          <w:rFonts w:ascii="Arial" w:hAnsi="Arial" w:cs="Arial"/>
          <w:b/>
          <w:i/>
          <w:iCs/>
          <w:color w:val="FF0000"/>
          <w:sz w:val="20"/>
          <w:szCs w:val="20"/>
        </w:rPr>
        <w:t>1</w:t>
      </w:r>
      <w:r w:rsidR="0074012C" w:rsidRPr="00C579E2">
        <w:rPr>
          <w:rFonts w:ascii="Arial" w:hAnsi="Arial" w:cs="Arial"/>
          <w:b/>
          <w:i/>
          <w:iCs/>
          <w:color w:val="FF0000"/>
          <w:sz w:val="20"/>
          <w:szCs w:val="20"/>
        </w:rPr>
        <w:t>3</w:t>
      </w:r>
      <w:r w:rsidR="006E68CA" w:rsidRPr="00C579E2">
        <w:rPr>
          <w:rFonts w:ascii="Arial" w:hAnsi="Arial" w:cs="Arial"/>
          <w:b/>
          <w:i/>
          <w:iCs/>
          <w:color w:val="FF0000"/>
          <w:sz w:val="20"/>
          <w:szCs w:val="20"/>
        </w:rPr>
        <w:t xml:space="preserve"> July 2026 at 16:30. </w:t>
      </w:r>
      <w:r w:rsidR="006E68CA" w:rsidRPr="00C579E2">
        <w:rPr>
          <w:rFonts w:ascii="Arial" w:hAnsi="Arial" w:cs="Arial"/>
          <w:b/>
          <w:i/>
          <w:iCs/>
          <w:sz w:val="20"/>
          <w:szCs w:val="20"/>
        </w:rPr>
        <w:t>A</w:t>
      </w:r>
      <w:r w:rsidRPr="00C579E2">
        <w:rPr>
          <w:rFonts w:ascii="Arial" w:hAnsi="Arial" w:cs="Arial"/>
          <w:b/>
          <w:i/>
          <w:iCs/>
          <w:sz w:val="20"/>
          <w:szCs w:val="20"/>
        </w:rPr>
        <w:t>pplications</w:t>
      </w:r>
      <w:r w:rsidRPr="00C579E2">
        <w:rPr>
          <w:rFonts w:ascii="Arial" w:hAnsi="Arial" w:cs="Arial"/>
          <w:b/>
          <w:i/>
          <w:iCs/>
          <w:spacing w:val="11"/>
          <w:sz w:val="20"/>
          <w:szCs w:val="20"/>
        </w:rPr>
        <w:t xml:space="preserve"> </w:t>
      </w:r>
      <w:r w:rsidRPr="00C579E2">
        <w:rPr>
          <w:rFonts w:ascii="Arial" w:hAnsi="Arial" w:cs="Arial"/>
          <w:b/>
          <w:i/>
          <w:iCs/>
          <w:sz w:val="20"/>
          <w:szCs w:val="20"/>
        </w:rPr>
        <w:t>received</w:t>
      </w:r>
      <w:r w:rsidRPr="00C579E2">
        <w:rPr>
          <w:rFonts w:ascii="Arial" w:hAnsi="Arial" w:cs="Arial"/>
          <w:b/>
          <w:i/>
          <w:iCs/>
          <w:spacing w:val="12"/>
          <w:sz w:val="20"/>
          <w:szCs w:val="20"/>
        </w:rPr>
        <w:t xml:space="preserve"> </w:t>
      </w:r>
      <w:r w:rsidRPr="00C579E2">
        <w:rPr>
          <w:rFonts w:ascii="Arial" w:hAnsi="Arial" w:cs="Arial"/>
          <w:b/>
          <w:i/>
          <w:iCs/>
          <w:sz w:val="20"/>
          <w:szCs w:val="20"/>
        </w:rPr>
        <w:t>after</w:t>
      </w:r>
      <w:r w:rsidRPr="00C579E2">
        <w:rPr>
          <w:rFonts w:ascii="Arial" w:hAnsi="Arial" w:cs="Arial"/>
          <w:b/>
          <w:i/>
          <w:iCs/>
          <w:spacing w:val="11"/>
          <w:sz w:val="20"/>
          <w:szCs w:val="20"/>
        </w:rPr>
        <w:t xml:space="preserve"> </w:t>
      </w:r>
      <w:r w:rsidRPr="00C579E2">
        <w:rPr>
          <w:rFonts w:ascii="Arial" w:hAnsi="Arial" w:cs="Arial"/>
          <w:b/>
          <w:i/>
          <w:iCs/>
          <w:sz w:val="20"/>
          <w:szCs w:val="20"/>
        </w:rPr>
        <w:t>the</w:t>
      </w:r>
      <w:r w:rsidRPr="00C579E2">
        <w:rPr>
          <w:rFonts w:ascii="Arial" w:hAnsi="Arial" w:cs="Arial"/>
          <w:b/>
          <w:i/>
          <w:iCs/>
          <w:spacing w:val="11"/>
          <w:sz w:val="20"/>
          <w:szCs w:val="20"/>
        </w:rPr>
        <w:t xml:space="preserve"> </w:t>
      </w:r>
      <w:r w:rsidRPr="00C579E2">
        <w:rPr>
          <w:rFonts w:ascii="Arial" w:hAnsi="Arial" w:cs="Arial"/>
          <w:b/>
          <w:i/>
          <w:iCs/>
          <w:sz w:val="20"/>
          <w:szCs w:val="20"/>
        </w:rPr>
        <w:t>closing</w:t>
      </w:r>
      <w:r w:rsidRPr="00C579E2">
        <w:rPr>
          <w:rFonts w:ascii="Arial" w:hAnsi="Arial" w:cs="Arial"/>
          <w:b/>
          <w:i/>
          <w:iCs/>
          <w:spacing w:val="12"/>
          <w:sz w:val="20"/>
          <w:szCs w:val="20"/>
        </w:rPr>
        <w:t xml:space="preserve"> </w:t>
      </w:r>
      <w:r w:rsidRPr="00C579E2">
        <w:rPr>
          <w:rFonts w:ascii="Arial" w:hAnsi="Arial" w:cs="Arial"/>
          <w:b/>
          <w:i/>
          <w:iCs/>
          <w:sz w:val="20"/>
          <w:szCs w:val="20"/>
        </w:rPr>
        <w:t>date,</w:t>
      </w:r>
      <w:r w:rsidRPr="00C579E2">
        <w:rPr>
          <w:rFonts w:ascii="Arial" w:hAnsi="Arial" w:cs="Arial"/>
          <w:b/>
          <w:i/>
          <w:iCs/>
          <w:spacing w:val="11"/>
          <w:sz w:val="20"/>
          <w:szCs w:val="20"/>
        </w:rPr>
        <w:t xml:space="preserve"> </w:t>
      </w:r>
      <w:r w:rsidRPr="00C579E2">
        <w:rPr>
          <w:rFonts w:ascii="Arial" w:hAnsi="Arial" w:cs="Arial"/>
          <w:b/>
          <w:i/>
          <w:iCs/>
          <w:sz w:val="20"/>
          <w:szCs w:val="20"/>
        </w:rPr>
        <w:t>faxed</w:t>
      </w:r>
      <w:r w:rsidRPr="00C579E2">
        <w:rPr>
          <w:rFonts w:ascii="Arial" w:hAnsi="Arial" w:cs="Arial"/>
          <w:b/>
          <w:i/>
          <w:iCs/>
          <w:spacing w:val="12"/>
          <w:sz w:val="20"/>
          <w:szCs w:val="20"/>
        </w:rPr>
        <w:t xml:space="preserve"> </w:t>
      </w:r>
      <w:r w:rsidRPr="00C579E2">
        <w:rPr>
          <w:rFonts w:ascii="Arial" w:hAnsi="Arial" w:cs="Arial"/>
          <w:b/>
          <w:i/>
          <w:iCs/>
          <w:sz w:val="20"/>
          <w:szCs w:val="20"/>
        </w:rPr>
        <w:t>or</w:t>
      </w:r>
      <w:r w:rsidR="001D373D" w:rsidRPr="00C579E2">
        <w:rPr>
          <w:rFonts w:ascii="Arial" w:hAnsi="Arial" w:cs="Arial"/>
          <w:b/>
          <w:i/>
          <w:iCs/>
          <w:sz w:val="20"/>
          <w:szCs w:val="20"/>
        </w:rPr>
        <w:t xml:space="preserve"> </w:t>
      </w:r>
      <w:r w:rsidRPr="00C579E2">
        <w:rPr>
          <w:rFonts w:ascii="Arial" w:hAnsi="Arial" w:cs="Arial"/>
          <w:b/>
          <w:i/>
          <w:iCs/>
          <w:spacing w:val="-53"/>
          <w:sz w:val="20"/>
          <w:szCs w:val="20"/>
        </w:rPr>
        <w:t xml:space="preserve"> </w:t>
      </w:r>
      <w:r w:rsidRPr="00C579E2">
        <w:rPr>
          <w:rFonts w:ascii="Arial" w:hAnsi="Arial" w:cs="Arial"/>
          <w:b/>
          <w:i/>
          <w:iCs/>
          <w:sz w:val="20"/>
          <w:szCs w:val="20"/>
        </w:rPr>
        <w:t>emailed</w:t>
      </w:r>
      <w:r w:rsidRPr="00C579E2">
        <w:rPr>
          <w:rFonts w:ascii="Arial" w:hAnsi="Arial" w:cs="Arial"/>
          <w:b/>
          <w:i/>
          <w:iCs/>
          <w:spacing w:val="1"/>
          <w:sz w:val="20"/>
          <w:szCs w:val="20"/>
        </w:rPr>
        <w:t xml:space="preserve"> </w:t>
      </w:r>
      <w:r w:rsidRPr="00C579E2">
        <w:rPr>
          <w:rFonts w:ascii="Arial" w:hAnsi="Arial" w:cs="Arial"/>
          <w:b/>
          <w:i/>
          <w:iCs/>
          <w:sz w:val="20"/>
          <w:szCs w:val="20"/>
        </w:rPr>
        <w:t>applications</w:t>
      </w:r>
      <w:r w:rsidRPr="00C579E2">
        <w:rPr>
          <w:rFonts w:ascii="Arial" w:hAnsi="Arial" w:cs="Arial"/>
          <w:b/>
          <w:i/>
          <w:iCs/>
          <w:spacing w:val="-1"/>
          <w:sz w:val="20"/>
          <w:szCs w:val="20"/>
        </w:rPr>
        <w:t xml:space="preserve"> </w:t>
      </w:r>
      <w:r w:rsidRPr="00C579E2">
        <w:rPr>
          <w:rFonts w:ascii="Arial" w:hAnsi="Arial" w:cs="Arial"/>
          <w:b/>
          <w:i/>
          <w:iCs/>
          <w:sz w:val="20"/>
          <w:szCs w:val="20"/>
        </w:rPr>
        <w:t>will</w:t>
      </w:r>
      <w:r w:rsidRPr="00C579E2">
        <w:rPr>
          <w:rFonts w:ascii="Arial" w:hAnsi="Arial" w:cs="Arial"/>
          <w:b/>
          <w:i/>
          <w:iCs/>
          <w:spacing w:val="1"/>
          <w:sz w:val="20"/>
          <w:szCs w:val="20"/>
        </w:rPr>
        <w:t xml:space="preserve"> </w:t>
      </w:r>
      <w:r w:rsidRPr="00C579E2">
        <w:rPr>
          <w:rFonts w:ascii="Arial" w:hAnsi="Arial" w:cs="Arial"/>
          <w:b/>
          <w:i/>
          <w:iCs/>
          <w:sz w:val="20"/>
          <w:szCs w:val="20"/>
        </w:rPr>
        <w:t>not</w:t>
      </w:r>
      <w:r w:rsidRPr="00C579E2">
        <w:rPr>
          <w:rFonts w:ascii="Arial" w:hAnsi="Arial" w:cs="Arial"/>
          <w:b/>
          <w:i/>
          <w:iCs/>
          <w:spacing w:val="-1"/>
          <w:sz w:val="20"/>
          <w:szCs w:val="20"/>
        </w:rPr>
        <w:t xml:space="preserve"> </w:t>
      </w:r>
      <w:r w:rsidRPr="00C579E2">
        <w:rPr>
          <w:rFonts w:ascii="Arial" w:hAnsi="Arial" w:cs="Arial"/>
          <w:b/>
          <w:i/>
          <w:iCs/>
          <w:sz w:val="20"/>
          <w:szCs w:val="20"/>
        </w:rPr>
        <w:t>be</w:t>
      </w:r>
      <w:r w:rsidRPr="00C579E2">
        <w:rPr>
          <w:rFonts w:ascii="Arial" w:hAnsi="Arial" w:cs="Arial"/>
          <w:b/>
          <w:i/>
          <w:iCs/>
          <w:spacing w:val="-1"/>
          <w:sz w:val="20"/>
          <w:szCs w:val="20"/>
        </w:rPr>
        <w:t xml:space="preserve"> </w:t>
      </w:r>
      <w:r w:rsidRPr="00C579E2">
        <w:rPr>
          <w:rFonts w:ascii="Arial" w:hAnsi="Arial" w:cs="Arial"/>
          <w:b/>
          <w:i/>
          <w:iCs/>
          <w:sz w:val="20"/>
          <w:szCs w:val="20"/>
        </w:rPr>
        <w:t>considered.</w:t>
      </w:r>
    </w:p>
    <w:p w14:paraId="7A02B91D" w14:textId="77777777" w:rsidR="009C09AA" w:rsidRPr="00C579E2" w:rsidRDefault="009C09AA">
      <w:pPr>
        <w:pStyle w:val="BodyText"/>
        <w:spacing w:before="1"/>
        <w:rPr>
          <w:rFonts w:ascii="Arial" w:hAnsi="Arial" w:cs="Arial"/>
          <w:b/>
          <w:i/>
          <w:iCs/>
        </w:rPr>
      </w:pPr>
    </w:p>
    <w:p w14:paraId="3A8554FB" w14:textId="077D7E19" w:rsidR="006742F8" w:rsidRPr="00C579E2" w:rsidRDefault="00DC33D6" w:rsidP="006742F8">
      <w:pPr>
        <w:ind w:left="2160" w:hanging="2160"/>
        <w:jc w:val="both"/>
        <w:rPr>
          <w:rFonts w:ascii="Arial" w:hAnsi="Arial" w:cs="Arial"/>
          <w:b/>
          <w:bCs/>
          <w:i/>
          <w:iCs/>
          <w:sz w:val="20"/>
          <w:szCs w:val="20"/>
        </w:rPr>
      </w:pPr>
      <w:r w:rsidRPr="00C579E2">
        <w:rPr>
          <w:rFonts w:ascii="Arial" w:hAnsi="Arial" w:cs="Arial"/>
          <w:b/>
          <w:i/>
          <w:iCs/>
          <w:sz w:val="20"/>
          <w:szCs w:val="20"/>
        </w:rPr>
        <w:t>NOTE:</w:t>
      </w:r>
      <w:r w:rsidRPr="00C579E2">
        <w:rPr>
          <w:rFonts w:ascii="Arial" w:hAnsi="Arial" w:cs="Arial"/>
          <w:b/>
          <w:i/>
          <w:iCs/>
          <w:sz w:val="20"/>
          <w:szCs w:val="20"/>
        </w:rPr>
        <w:tab/>
      </w:r>
      <w:r w:rsidR="006742F8" w:rsidRPr="00C579E2">
        <w:rPr>
          <w:rFonts w:ascii="Arial" w:hAnsi="Arial" w:cs="Arial"/>
          <w:b/>
          <w:bCs/>
          <w:i/>
          <w:iCs/>
          <w:sz w:val="20"/>
          <w:szCs w:val="20"/>
        </w:rPr>
        <w:t>Applications for all fix term post must be submitted on College external application form which can be downloaded from our webpage on the internet</w:t>
      </w:r>
      <w:r w:rsidR="0043244E">
        <w:rPr>
          <w:rFonts w:ascii="Arial" w:hAnsi="Arial" w:cs="Arial"/>
          <w:b/>
          <w:bCs/>
          <w:i/>
          <w:iCs/>
          <w:sz w:val="20"/>
          <w:szCs w:val="20"/>
        </w:rPr>
        <w:t xml:space="preserve"> </w:t>
      </w:r>
      <w:hyperlink r:id="rId11" w:history="1">
        <w:r w:rsidR="0043244E" w:rsidRPr="00D73E17">
          <w:rPr>
            <w:rStyle w:val="Hyperlink"/>
            <w:rFonts w:ascii="Arial" w:hAnsi="Arial" w:cs="Arial"/>
            <w:b/>
            <w:bCs/>
            <w:i/>
            <w:iCs/>
            <w:sz w:val="20"/>
            <w:szCs w:val="20"/>
          </w:rPr>
          <w:t>https://www.ncutvet.edu.za</w:t>
        </w:r>
      </w:hyperlink>
      <w:r w:rsidR="0043244E">
        <w:rPr>
          <w:rFonts w:ascii="Arial" w:hAnsi="Arial" w:cs="Arial"/>
          <w:b/>
          <w:bCs/>
          <w:i/>
          <w:iCs/>
          <w:sz w:val="20"/>
          <w:szCs w:val="20"/>
        </w:rPr>
        <w:t xml:space="preserve"> which </w:t>
      </w:r>
      <w:r w:rsidR="006742F8" w:rsidRPr="00C579E2">
        <w:rPr>
          <w:rFonts w:ascii="Arial" w:hAnsi="Arial" w:cs="Arial"/>
          <w:b/>
          <w:bCs/>
          <w:i/>
          <w:iCs/>
          <w:sz w:val="20"/>
          <w:szCs w:val="20"/>
        </w:rPr>
        <w:t>must be completed in full, originally signed and dated by the applicant. Applications must be accompanied by a covering letter, a comprehensive, recent Curriculum Vitae(CV) and originally certified copies of Identity Document, qualifications (transcript of results), Driver’s license (where applicable) and all other attachments thereof. All documents certification dates must be within three months of the application date. The specific reference number of the post applied for must be quoted. A separate application must be submitted for each post applied for. For foreign applicants a certified copy of work permit must be included. The College has the right to withdraw and /or amend adverts for post(s) and retains the right not to fill the post (s) as determined by the delegated authority.</w:t>
      </w:r>
    </w:p>
    <w:p w14:paraId="2819F51B" w14:textId="77777777" w:rsidR="006742F8" w:rsidRPr="00C579E2" w:rsidRDefault="006742F8" w:rsidP="006742F8">
      <w:pPr>
        <w:ind w:left="2160" w:hanging="2160"/>
        <w:jc w:val="both"/>
        <w:rPr>
          <w:rFonts w:ascii="Arial" w:hAnsi="Arial" w:cs="Arial"/>
          <w:b/>
          <w:bCs/>
          <w:i/>
          <w:iCs/>
          <w:sz w:val="20"/>
          <w:szCs w:val="20"/>
        </w:rPr>
      </w:pPr>
      <w:r w:rsidRPr="00C579E2">
        <w:rPr>
          <w:rFonts w:ascii="Arial" w:hAnsi="Arial" w:cs="Arial"/>
          <w:b/>
          <w:bCs/>
          <w:i/>
          <w:iCs/>
          <w:sz w:val="20"/>
          <w:szCs w:val="20"/>
        </w:rPr>
        <w:t xml:space="preserve">Persons with disabilities are encouraged to apply.  </w:t>
      </w:r>
      <w:r w:rsidRPr="00C579E2">
        <w:rPr>
          <w:rFonts w:ascii="Arial" w:hAnsi="Arial" w:cs="Arial"/>
          <w:b/>
          <w:bCs/>
          <w:i/>
          <w:iCs/>
          <w:noProof/>
          <w:sz w:val="20"/>
          <w:szCs w:val="20"/>
        </w:rPr>
        <mc:AlternateContent>
          <mc:Choice Requires="wps">
            <w:drawing>
              <wp:inline distT="0" distB="0" distL="0" distR="0" wp14:anchorId="35497AD0" wp14:editId="5EF95528">
                <wp:extent cx="304800" cy="304800"/>
                <wp:effectExtent l="0" t="0" r="0" b="0"/>
                <wp:docPr id="276918380" name="Rectangle 6"/>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18A58B4F" id="Rectangle 6" o:spid="_x0000_s102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r w:rsidRPr="00C579E2">
        <w:rPr>
          <w:rFonts w:ascii="Arial" w:hAnsi="Arial" w:cs="Arial"/>
          <w:b/>
          <w:bCs/>
          <w:i/>
          <w:iCs/>
          <w:sz w:val="20"/>
          <w:szCs w:val="20"/>
        </w:rPr>
        <w:t xml:space="preserve"> </w:t>
      </w:r>
      <w:r w:rsidRPr="00C579E2">
        <w:rPr>
          <w:rFonts w:ascii="Arial" w:hAnsi="Arial" w:cs="Arial"/>
          <w:b/>
          <w:bCs/>
          <w:i/>
          <w:iCs/>
          <w:noProof/>
          <w:sz w:val="20"/>
          <w:szCs w:val="20"/>
        </w:rPr>
        <mc:AlternateContent>
          <mc:Choice Requires="wps">
            <w:drawing>
              <wp:inline distT="0" distB="0" distL="0" distR="0" wp14:anchorId="1E44B6FA" wp14:editId="4D2C4752">
                <wp:extent cx="304800" cy="304800"/>
                <wp:effectExtent l="0" t="0" r="0" b="0"/>
                <wp:docPr id="1863556200" name="Rectangle 8"/>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3CADE514" id="Rectangle 8" o:spid="_x0000_s102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p>
    <w:p w14:paraId="582E85B7" w14:textId="275EE988" w:rsidR="00C93C53" w:rsidRPr="00C579E2" w:rsidRDefault="006742F8" w:rsidP="00C579E2">
      <w:pPr>
        <w:jc w:val="both"/>
        <w:rPr>
          <w:rFonts w:ascii="Arial" w:hAnsi="Arial" w:cs="Arial"/>
          <w:b/>
          <w:bCs/>
          <w:i/>
          <w:iCs/>
          <w:sz w:val="20"/>
          <w:szCs w:val="20"/>
        </w:rPr>
      </w:pPr>
      <w:r w:rsidRPr="00C579E2">
        <w:rPr>
          <w:rFonts w:ascii="Arial" w:hAnsi="Arial" w:cs="Arial"/>
          <w:b/>
          <w:bCs/>
          <w:i/>
          <w:iCs/>
          <w:sz w:val="20"/>
          <w:szCs w:val="20"/>
        </w:rPr>
        <w:t xml:space="preserve">The successful candidate will be subjected to a security clearance and verification of qualifications. Interviewed candidates will be subjected to a competency assessment where necessary. Correspondence will only be entered into with shortlisted applicants. </w:t>
      </w:r>
    </w:p>
    <w:p w14:paraId="445FC4BE" w14:textId="77777777" w:rsidR="00C93C53" w:rsidRPr="00C579E2" w:rsidRDefault="00C93C53">
      <w:pPr>
        <w:pStyle w:val="BodyText"/>
        <w:rPr>
          <w:rFonts w:ascii="Arial" w:hAnsi="Arial" w:cs="Arial"/>
          <w:b/>
          <w:i/>
          <w:iCs/>
        </w:rPr>
      </w:pPr>
    </w:p>
    <w:p w14:paraId="52812D24" w14:textId="77777777" w:rsidR="009C09AA" w:rsidRPr="00C579E2" w:rsidRDefault="00DC33D6">
      <w:pPr>
        <w:ind w:left="100" w:right="118"/>
        <w:jc w:val="both"/>
        <w:rPr>
          <w:rFonts w:ascii="Arial" w:hAnsi="Arial" w:cs="Arial"/>
          <w:b/>
          <w:i/>
          <w:iCs/>
          <w:sz w:val="20"/>
          <w:szCs w:val="20"/>
        </w:rPr>
      </w:pPr>
      <w:r w:rsidRPr="00C579E2">
        <w:rPr>
          <w:rFonts w:ascii="Arial" w:hAnsi="Arial" w:cs="Arial"/>
          <w:b/>
          <w:i/>
          <w:iCs/>
          <w:sz w:val="20"/>
          <w:szCs w:val="20"/>
        </w:rPr>
        <w:t>The</w:t>
      </w:r>
      <w:r w:rsidRPr="00C579E2">
        <w:rPr>
          <w:rFonts w:ascii="Arial" w:hAnsi="Arial" w:cs="Arial"/>
          <w:b/>
          <w:i/>
          <w:iCs/>
          <w:spacing w:val="1"/>
          <w:sz w:val="20"/>
          <w:szCs w:val="20"/>
        </w:rPr>
        <w:t xml:space="preserve"> </w:t>
      </w:r>
      <w:r w:rsidRPr="00C579E2">
        <w:rPr>
          <w:rFonts w:ascii="Arial" w:hAnsi="Arial" w:cs="Arial"/>
          <w:b/>
          <w:i/>
          <w:iCs/>
          <w:sz w:val="20"/>
          <w:szCs w:val="20"/>
        </w:rPr>
        <w:t>successful</w:t>
      </w:r>
      <w:r w:rsidRPr="00C579E2">
        <w:rPr>
          <w:rFonts w:ascii="Arial" w:hAnsi="Arial" w:cs="Arial"/>
          <w:b/>
          <w:i/>
          <w:iCs/>
          <w:spacing w:val="1"/>
          <w:sz w:val="20"/>
          <w:szCs w:val="20"/>
        </w:rPr>
        <w:t xml:space="preserve"> </w:t>
      </w:r>
      <w:r w:rsidRPr="00C579E2">
        <w:rPr>
          <w:rFonts w:ascii="Arial" w:hAnsi="Arial" w:cs="Arial"/>
          <w:b/>
          <w:i/>
          <w:iCs/>
          <w:sz w:val="20"/>
          <w:szCs w:val="20"/>
        </w:rPr>
        <w:t>candidate</w:t>
      </w:r>
      <w:r w:rsidRPr="00C579E2">
        <w:rPr>
          <w:rFonts w:ascii="Arial" w:hAnsi="Arial" w:cs="Arial"/>
          <w:b/>
          <w:i/>
          <w:iCs/>
          <w:spacing w:val="1"/>
          <w:sz w:val="20"/>
          <w:szCs w:val="20"/>
        </w:rPr>
        <w:t xml:space="preserve"> </w:t>
      </w:r>
      <w:r w:rsidRPr="00C579E2">
        <w:rPr>
          <w:rFonts w:ascii="Arial" w:hAnsi="Arial" w:cs="Arial"/>
          <w:b/>
          <w:i/>
          <w:iCs/>
          <w:sz w:val="20"/>
          <w:szCs w:val="20"/>
        </w:rPr>
        <w:t>will</w:t>
      </w:r>
      <w:r w:rsidRPr="00C579E2">
        <w:rPr>
          <w:rFonts w:ascii="Arial" w:hAnsi="Arial" w:cs="Arial"/>
          <w:b/>
          <w:i/>
          <w:iCs/>
          <w:spacing w:val="1"/>
          <w:sz w:val="20"/>
          <w:szCs w:val="20"/>
        </w:rPr>
        <w:t xml:space="preserve"> </w:t>
      </w:r>
      <w:r w:rsidRPr="00C579E2">
        <w:rPr>
          <w:rFonts w:ascii="Arial" w:hAnsi="Arial" w:cs="Arial"/>
          <w:b/>
          <w:i/>
          <w:iCs/>
          <w:sz w:val="20"/>
          <w:szCs w:val="20"/>
        </w:rPr>
        <w:t>be</w:t>
      </w:r>
      <w:r w:rsidRPr="00C579E2">
        <w:rPr>
          <w:rFonts w:ascii="Arial" w:hAnsi="Arial" w:cs="Arial"/>
          <w:b/>
          <w:i/>
          <w:iCs/>
          <w:spacing w:val="1"/>
          <w:sz w:val="20"/>
          <w:szCs w:val="20"/>
        </w:rPr>
        <w:t xml:space="preserve"> </w:t>
      </w:r>
      <w:r w:rsidRPr="00C579E2">
        <w:rPr>
          <w:rFonts w:ascii="Arial" w:hAnsi="Arial" w:cs="Arial"/>
          <w:b/>
          <w:i/>
          <w:iCs/>
          <w:sz w:val="20"/>
          <w:szCs w:val="20"/>
        </w:rPr>
        <w:t>subjected</w:t>
      </w:r>
      <w:r w:rsidRPr="00C579E2">
        <w:rPr>
          <w:rFonts w:ascii="Arial" w:hAnsi="Arial" w:cs="Arial"/>
          <w:b/>
          <w:i/>
          <w:iCs/>
          <w:spacing w:val="1"/>
          <w:sz w:val="20"/>
          <w:szCs w:val="20"/>
        </w:rPr>
        <w:t xml:space="preserve"> </w:t>
      </w:r>
      <w:r w:rsidRPr="00C579E2">
        <w:rPr>
          <w:rFonts w:ascii="Arial" w:hAnsi="Arial" w:cs="Arial"/>
          <w:b/>
          <w:i/>
          <w:iCs/>
          <w:sz w:val="20"/>
          <w:szCs w:val="20"/>
        </w:rPr>
        <w:t>to</w:t>
      </w:r>
      <w:r w:rsidRPr="00C579E2">
        <w:rPr>
          <w:rFonts w:ascii="Arial" w:hAnsi="Arial" w:cs="Arial"/>
          <w:b/>
          <w:i/>
          <w:iCs/>
          <w:spacing w:val="1"/>
          <w:sz w:val="20"/>
          <w:szCs w:val="20"/>
        </w:rPr>
        <w:t xml:space="preserve"> </w:t>
      </w:r>
      <w:r w:rsidRPr="00C579E2">
        <w:rPr>
          <w:rFonts w:ascii="Arial" w:hAnsi="Arial" w:cs="Arial"/>
          <w:b/>
          <w:i/>
          <w:iCs/>
          <w:sz w:val="20"/>
          <w:szCs w:val="20"/>
        </w:rPr>
        <w:t>a</w:t>
      </w:r>
      <w:r w:rsidRPr="00C579E2">
        <w:rPr>
          <w:rFonts w:ascii="Arial" w:hAnsi="Arial" w:cs="Arial"/>
          <w:b/>
          <w:i/>
          <w:iCs/>
          <w:spacing w:val="1"/>
          <w:sz w:val="20"/>
          <w:szCs w:val="20"/>
        </w:rPr>
        <w:t xml:space="preserve"> </w:t>
      </w:r>
      <w:r w:rsidRPr="00C579E2">
        <w:rPr>
          <w:rFonts w:ascii="Arial" w:hAnsi="Arial" w:cs="Arial"/>
          <w:b/>
          <w:i/>
          <w:iCs/>
          <w:sz w:val="20"/>
          <w:szCs w:val="20"/>
        </w:rPr>
        <w:t>security</w:t>
      </w:r>
      <w:r w:rsidRPr="00C579E2">
        <w:rPr>
          <w:rFonts w:ascii="Arial" w:hAnsi="Arial" w:cs="Arial"/>
          <w:b/>
          <w:i/>
          <w:iCs/>
          <w:spacing w:val="1"/>
          <w:sz w:val="20"/>
          <w:szCs w:val="20"/>
        </w:rPr>
        <w:t xml:space="preserve"> </w:t>
      </w:r>
      <w:r w:rsidRPr="00C579E2">
        <w:rPr>
          <w:rFonts w:ascii="Arial" w:hAnsi="Arial" w:cs="Arial"/>
          <w:b/>
          <w:i/>
          <w:iCs/>
          <w:sz w:val="20"/>
          <w:szCs w:val="20"/>
        </w:rPr>
        <w:t>clearance</w:t>
      </w:r>
      <w:r w:rsidRPr="00C579E2">
        <w:rPr>
          <w:rFonts w:ascii="Arial" w:hAnsi="Arial" w:cs="Arial"/>
          <w:b/>
          <w:i/>
          <w:iCs/>
          <w:spacing w:val="1"/>
          <w:sz w:val="20"/>
          <w:szCs w:val="20"/>
        </w:rPr>
        <w:t xml:space="preserve"> </w:t>
      </w:r>
      <w:r w:rsidRPr="00C579E2">
        <w:rPr>
          <w:rFonts w:ascii="Arial" w:hAnsi="Arial" w:cs="Arial"/>
          <w:b/>
          <w:i/>
          <w:iCs/>
          <w:sz w:val="20"/>
          <w:szCs w:val="20"/>
        </w:rPr>
        <w:t>and</w:t>
      </w:r>
      <w:r w:rsidRPr="00C579E2">
        <w:rPr>
          <w:rFonts w:ascii="Arial" w:hAnsi="Arial" w:cs="Arial"/>
          <w:b/>
          <w:i/>
          <w:iCs/>
          <w:spacing w:val="1"/>
          <w:sz w:val="20"/>
          <w:szCs w:val="20"/>
        </w:rPr>
        <w:t xml:space="preserve"> </w:t>
      </w:r>
      <w:r w:rsidRPr="00C579E2">
        <w:rPr>
          <w:rFonts w:ascii="Arial" w:hAnsi="Arial" w:cs="Arial"/>
          <w:b/>
          <w:i/>
          <w:iCs/>
          <w:sz w:val="20"/>
          <w:szCs w:val="20"/>
        </w:rPr>
        <w:t>verification</w:t>
      </w:r>
      <w:r w:rsidRPr="00C579E2">
        <w:rPr>
          <w:rFonts w:ascii="Arial" w:hAnsi="Arial" w:cs="Arial"/>
          <w:b/>
          <w:i/>
          <w:iCs/>
          <w:spacing w:val="1"/>
          <w:sz w:val="20"/>
          <w:szCs w:val="20"/>
        </w:rPr>
        <w:t xml:space="preserve"> </w:t>
      </w:r>
      <w:r w:rsidRPr="00C579E2">
        <w:rPr>
          <w:rFonts w:ascii="Arial" w:hAnsi="Arial" w:cs="Arial"/>
          <w:b/>
          <w:i/>
          <w:iCs/>
          <w:sz w:val="20"/>
          <w:szCs w:val="20"/>
        </w:rPr>
        <w:t>of</w:t>
      </w:r>
      <w:r w:rsidRPr="00C579E2">
        <w:rPr>
          <w:rFonts w:ascii="Arial" w:hAnsi="Arial" w:cs="Arial"/>
          <w:b/>
          <w:i/>
          <w:iCs/>
          <w:spacing w:val="1"/>
          <w:sz w:val="20"/>
          <w:szCs w:val="20"/>
        </w:rPr>
        <w:t xml:space="preserve"> </w:t>
      </w:r>
      <w:r w:rsidRPr="00C579E2">
        <w:rPr>
          <w:rFonts w:ascii="Arial" w:hAnsi="Arial" w:cs="Arial"/>
          <w:b/>
          <w:i/>
          <w:iCs/>
          <w:sz w:val="20"/>
          <w:szCs w:val="20"/>
        </w:rPr>
        <w:t>qualifications. Interviewed candidates will be subjected to a competency assessment where</w:t>
      </w:r>
      <w:r w:rsidRPr="00C579E2">
        <w:rPr>
          <w:rFonts w:ascii="Arial" w:hAnsi="Arial" w:cs="Arial"/>
          <w:b/>
          <w:i/>
          <w:iCs/>
          <w:spacing w:val="1"/>
          <w:sz w:val="20"/>
          <w:szCs w:val="20"/>
        </w:rPr>
        <w:t xml:space="preserve"> </w:t>
      </w:r>
      <w:r w:rsidRPr="00C579E2">
        <w:rPr>
          <w:rFonts w:ascii="Arial" w:hAnsi="Arial" w:cs="Arial"/>
          <w:b/>
          <w:i/>
          <w:iCs/>
          <w:sz w:val="20"/>
          <w:szCs w:val="20"/>
        </w:rPr>
        <w:t>necessary.</w:t>
      </w:r>
      <w:r w:rsidRPr="00C579E2">
        <w:rPr>
          <w:rFonts w:ascii="Arial" w:hAnsi="Arial" w:cs="Arial"/>
          <w:b/>
          <w:i/>
          <w:iCs/>
          <w:spacing w:val="-2"/>
          <w:sz w:val="20"/>
          <w:szCs w:val="20"/>
        </w:rPr>
        <w:t xml:space="preserve"> </w:t>
      </w:r>
      <w:r w:rsidRPr="00C579E2">
        <w:rPr>
          <w:rFonts w:ascii="Arial" w:hAnsi="Arial" w:cs="Arial"/>
          <w:b/>
          <w:i/>
          <w:iCs/>
          <w:sz w:val="20"/>
          <w:szCs w:val="20"/>
        </w:rPr>
        <w:t>Correspondence</w:t>
      </w:r>
      <w:r w:rsidRPr="00C579E2">
        <w:rPr>
          <w:rFonts w:ascii="Arial" w:hAnsi="Arial" w:cs="Arial"/>
          <w:b/>
          <w:i/>
          <w:iCs/>
          <w:spacing w:val="-2"/>
          <w:sz w:val="20"/>
          <w:szCs w:val="20"/>
        </w:rPr>
        <w:t xml:space="preserve"> </w:t>
      </w:r>
      <w:r w:rsidRPr="00C579E2">
        <w:rPr>
          <w:rFonts w:ascii="Arial" w:hAnsi="Arial" w:cs="Arial"/>
          <w:b/>
          <w:i/>
          <w:iCs/>
          <w:sz w:val="20"/>
          <w:szCs w:val="20"/>
        </w:rPr>
        <w:t>will</w:t>
      </w:r>
      <w:r w:rsidRPr="00C579E2">
        <w:rPr>
          <w:rFonts w:ascii="Arial" w:hAnsi="Arial" w:cs="Arial"/>
          <w:b/>
          <w:i/>
          <w:iCs/>
          <w:spacing w:val="-2"/>
          <w:sz w:val="20"/>
          <w:szCs w:val="20"/>
        </w:rPr>
        <w:t xml:space="preserve"> </w:t>
      </w:r>
      <w:r w:rsidRPr="00C579E2">
        <w:rPr>
          <w:rFonts w:ascii="Arial" w:hAnsi="Arial" w:cs="Arial"/>
          <w:b/>
          <w:i/>
          <w:iCs/>
          <w:sz w:val="20"/>
          <w:szCs w:val="20"/>
        </w:rPr>
        <w:t>only</w:t>
      </w:r>
      <w:r w:rsidRPr="00C579E2">
        <w:rPr>
          <w:rFonts w:ascii="Arial" w:hAnsi="Arial" w:cs="Arial"/>
          <w:b/>
          <w:i/>
          <w:iCs/>
          <w:spacing w:val="-1"/>
          <w:sz w:val="20"/>
          <w:szCs w:val="20"/>
        </w:rPr>
        <w:t xml:space="preserve"> </w:t>
      </w:r>
      <w:r w:rsidRPr="00C579E2">
        <w:rPr>
          <w:rFonts w:ascii="Arial" w:hAnsi="Arial" w:cs="Arial"/>
          <w:b/>
          <w:i/>
          <w:iCs/>
          <w:sz w:val="20"/>
          <w:szCs w:val="20"/>
        </w:rPr>
        <w:t>be</w:t>
      </w:r>
      <w:r w:rsidRPr="00C579E2">
        <w:rPr>
          <w:rFonts w:ascii="Arial" w:hAnsi="Arial" w:cs="Arial"/>
          <w:b/>
          <w:i/>
          <w:iCs/>
          <w:spacing w:val="-2"/>
          <w:sz w:val="20"/>
          <w:szCs w:val="20"/>
        </w:rPr>
        <w:t xml:space="preserve"> </w:t>
      </w:r>
      <w:r w:rsidRPr="00C579E2">
        <w:rPr>
          <w:rFonts w:ascii="Arial" w:hAnsi="Arial" w:cs="Arial"/>
          <w:b/>
          <w:i/>
          <w:iCs/>
          <w:sz w:val="20"/>
          <w:szCs w:val="20"/>
        </w:rPr>
        <w:t>entered</w:t>
      </w:r>
      <w:r w:rsidRPr="00C579E2">
        <w:rPr>
          <w:rFonts w:ascii="Arial" w:hAnsi="Arial" w:cs="Arial"/>
          <w:b/>
          <w:i/>
          <w:iCs/>
          <w:spacing w:val="-2"/>
          <w:sz w:val="20"/>
          <w:szCs w:val="20"/>
        </w:rPr>
        <w:t xml:space="preserve"> </w:t>
      </w:r>
      <w:r w:rsidRPr="00C579E2">
        <w:rPr>
          <w:rFonts w:ascii="Arial" w:hAnsi="Arial" w:cs="Arial"/>
          <w:b/>
          <w:i/>
          <w:iCs/>
          <w:sz w:val="20"/>
          <w:szCs w:val="20"/>
        </w:rPr>
        <w:t>into with</w:t>
      </w:r>
      <w:r w:rsidRPr="00C579E2">
        <w:rPr>
          <w:rFonts w:ascii="Arial" w:hAnsi="Arial" w:cs="Arial"/>
          <w:b/>
          <w:i/>
          <w:iCs/>
          <w:spacing w:val="-1"/>
          <w:sz w:val="20"/>
          <w:szCs w:val="20"/>
        </w:rPr>
        <w:t xml:space="preserve"> </w:t>
      </w:r>
      <w:r w:rsidRPr="00C579E2">
        <w:rPr>
          <w:rFonts w:ascii="Arial" w:hAnsi="Arial" w:cs="Arial"/>
          <w:b/>
          <w:i/>
          <w:iCs/>
          <w:sz w:val="20"/>
          <w:szCs w:val="20"/>
        </w:rPr>
        <w:t>shortlisted</w:t>
      </w:r>
      <w:r w:rsidRPr="00C579E2">
        <w:rPr>
          <w:rFonts w:ascii="Arial" w:hAnsi="Arial" w:cs="Arial"/>
          <w:b/>
          <w:i/>
          <w:iCs/>
          <w:spacing w:val="-2"/>
          <w:sz w:val="20"/>
          <w:szCs w:val="20"/>
        </w:rPr>
        <w:t xml:space="preserve"> </w:t>
      </w:r>
      <w:r w:rsidRPr="00C579E2">
        <w:rPr>
          <w:rFonts w:ascii="Arial" w:hAnsi="Arial" w:cs="Arial"/>
          <w:b/>
          <w:i/>
          <w:iCs/>
          <w:sz w:val="20"/>
          <w:szCs w:val="20"/>
        </w:rPr>
        <w:t>applicants.</w:t>
      </w:r>
    </w:p>
    <w:p w14:paraId="298CD421" w14:textId="77777777" w:rsidR="00FC3524" w:rsidRPr="00C579E2" w:rsidRDefault="00FC3524">
      <w:pPr>
        <w:jc w:val="both"/>
        <w:rPr>
          <w:rFonts w:ascii="Arial" w:hAnsi="Arial" w:cs="Arial"/>
          <w:i/>
          <w:iCs/>
          <w:sz w:val="20"/>
          <w:szCs w:val="20"/>
        </w:rPr>
      </w:pPr>
    </w:p>
    <w:p w14:paraId="1AB2C1BE" w14:textId="77777777" w:rsidR="00FC3524" w:rsidRPr="00C579E2" w:rsidRDefault="00FC3524" w:rsidP="00FC3524">
      <w:pPr>
        <w:spacing w:before="79"/>
        <w:ind w:left="100" w:right="1136"/>
        <w:jc w:val="both"/>
        <w:rPr>
          <w:rFonts w:ascii="Arial" w:hAnsi="Arial" w:cs="Arial"/>
          <w:b/>
          <w:i/>
          <w:iCs/>
          <w:sz w:val="20"/>
          <w:szCs w:val="20"/>
        </w:rPr>
      </w:pPr>
      <w:r w:rsidRPr="00C579E2">
        <w:rPr>
          <w:rFonts w:ascii="Arial" w:hAnsi="Arial" w:cs="Arial"/>
          <w:b/>
          <w:i/>
          <w:iCs/>
          <w:sz w:val="20"/>
          <w:szCs w:val="20"/>
        </w:rPr>
        <w:t>If no response is received within 1 months after the closing date, please regard your</w:t>
      </w:r>
      <w:r w:rsidRPr="00C579E2">
        <w:rPr>
          <w:rFonts w:ascii="Arial" w:hAnsi="Arial" w:cs="Arial"/>
          <w:b/>
          <w:i/>
          <w:iCs/>
          <w:spacing w:val="-54"/>
          <w:sz w:val="20"/>
          <w:szCs w:val="20"/>
        </w:rPr>
        <w:t xml:space="preserve"> </w:t>
      </w:r>
      <w:r w:rsidRPr="00C579E2">
        <w:rPr>
          <w:rFonts w:ascii="Arial" w:hAnsi="Arial" w:cs="Arial"/>
          <w:b/>
          <w:i/>
          <w:iCs/>
          <w:sz w:val="20"/>
          <w:szCs w:val="20"/>
        </w:rPr>
        <w:t>application</w:t>
      </w:r>
      <w:r w:rsidRPr="00C579E2">
        <w:rPr>
          <w:rFonts w:ascii="Arial" w:hAnsi="Arial" w:cs="Arial"/>
          <w:b/>
          <w:i/>
          <w:iCs/>
          <w:spacing w:val="-1"/>
          <w:sz w:val="20"/>
          <w:szCs w:val="20"/>
        </w:rPr>
        <w:t xml:space="preserve"> </w:t>
      </w:r>
      <w:r w:rsidRPr="00C579E2">
        <w:rPr>
          <w:rFonts w:ascii="Arial" w:hAnsi="Arial" w:cs="Arial"/>
          <w:b/>
          <w:i/>
          <w:iCs/>
          <w:sz w:val="20"/>
          <w:szCs w:val="20"/>
        </w:rPr>
        <w:t>as</w:t>
      </w:r>
      <w:r w:rsidRPr="00C579E2">
        <w:rPr>
          <w:rFonts w:ascii="Arial" w:hAnsi="Arial" w:cs="Arial"/>
          <w:b/>
          <w:i/>
          <w:iCs/>
          <w:spacing w:val="-1"/>
          <w:sz w:val="20"/>
          <w:szCs w:val="20"/>
        </w:rPr>
        <w:t xml:space="preserve"> </w:t>
      </w:r>
      <w:r w:rsidRPr="00C579E2">
        <w:rPr>
          <w:rFonts w:ascii="Arial" w:hAnsi="Arial" w:cs="Arial"/>
          <w:b/>
          <w:i/>
          <w:iCs/>
          <w:sz w:val="20"/>
          <w:szCs w:val="20"/>
        </w:rPr>
        <w:t>unsuccessful.</w:t>
      </w:r>
    </w:p>
    <w:p w14:paraId="56BF6200" w14:textId="77777777" w:rsidR="00FC3524" w:rsidRPr="00C579E2" w:rsidRDefault="00FC3524" w:rsidP="00FC3524">
      <w:pPr>
        <w:spacing w:before="79"/>
        <w:ind w:left="100" w:right="1136"/>
        <w:jc w:val="both"/>
        <w:rPr>
          <w:rFonts w:ascii="Arial" w:hAnsi="Arial" w:cs="Arial"/>
          <w:b/>
          <w:i/>
          <w:iCs/>
          <w:sz w:val="20"/>
          <w:szCs w:val="20"/>
        </w:rPr>
      </w:pPr>
    </w:p>
    <w:p w14:paraId="071F7AE3" w14:textId="77777777" w:rsidR="00FC3524" w:rsidRPr="00C579E2" w:rsidRDefault="00FC3524" w:rsidP="00FC3524">
      <w:pPr>
        <w:pStyle w:val="Heading1"/>
        <w:ind w:right="113"/>
        <w:jc w:val="both"/>
        <w:rPr>
          <w:i/>
          <w:iCs/>
        </w:rPr>
      </w:pPr>
      <w:r w:rsidRPr="00C579E2">
        <w:rPr>
          <w:i/>
          <w:iCs/>
        </w:rPr>
        <w:t>The College is committed to providing equal opportunities and practicing affirmative action</w:t>
      </w:r>
      <w:r w:rsidRPr="00C579E2">
        <w:rPr>
          <w:i/>
          <w:iCs/>
          <w:spacing w:val="1"/>
        </w:rPr>
        <w:t xml:space="preserve"> </w:t>
      </w:r>
      <w:r w:rsidRPr="00C579E2">
        <w:rPr>
          <w:i/>
          <w:iCs/>
        </w:rPr>
        <w:t>employment. It is our intention to promote representivity: (race, gender and disability) in the</w:t>
      </w:r>
      <w:r w:rsidRPr="00C579E2">
        <w:rPr>
          <w:i/>
          <w:iCs/>
          <w:spacing w:val="1"/>
        </w:rPr>
        <w:t xml:space="preserve"> </w:t>
      </w:r>
      <w:r w:rsidRPr="00C579E2">
        <w:rPr>
          <w:i/>
          <w:iCs/>
        </w:rPr>
        <w:t>institution</w:t>
      </w:r>
      <w:r w:rsidRPr="00C579E2">
        <w:rPr>
          <w:i/>
          <w:iCs/>
          <w:spacing w:val="1"/>
        </w:rPr>
        <w:t xml:space="preserve"> </w:t>
      </w:r>
      <w:r w:rsidRPr="00C579E2">
        <w:rPr>
          <w:i/>
          <w:iCs/>
        </w:rPr>
        <w:t>through</w:t>
      </w:r>
      <w:r w:rsidRPr="00C579E2">
        <w:rPr>
          <w:i/>
          <w:iCs/>
          <w:spacing w:val="1"/>
        </w:rPr>
        <w:t xml:space="preserve"> </w:t>
      </w:r>
      <w:r w:rsidRPr="00C579E2">
        <w:rPr>
          <w:i/>
          <w:iCs/>
        </w:rPr>
        <w:t>the</w:t>
      </w:r>
      <w:r w:rsidRPr="00C579E2">
        <w:rPr>
          <w:i/>
          <w:iCs/>
          <w:spacing w:val="1"/>
        </w:rPr>
        <w:t xml:space="preserve"> </w:t>
      </w:r>
      <w:r w:rsidRPr="00C579E2">
        <w:rPr>
          <w:i/>
          <w:iCs/>
        </w:rPr>
        <w:t>filling</w:t>
      </w:r>
      <w:r w:rsidRPr="00C579E2">
        <w:rPr>
          <w:i/>
          <w:iCs/>
          <w:spacing w:val="1"/>
        </w:rPr>
        <w:t xml:space="preserve"> </w:t>
      </w:r>
      <w:r w:rsidRPr="00C579E2">
        <w:rPr>
          <w:i/>
          <w:iCs/>
        </w:rPr>
        <w:t>of</w:t>
      </w:r>
      <w:r w:rsidRPr="00C579E2">
        <w:rPr>
          <w:i/>
          <w:iCs/>
          <w:spacing w:val="1"/>
        </w:rPr>
        <w:t xml:space="preserve"> </w:t>
      </w:r>
      <w:r w:rsidRPr="00C579E2">
        <w:rPr>
          <w:i/>
          <w:iCs/>
        </w:rPr>
        <w:t>posts</w:t>
      </w:r>
      <w:r w:rsidRPr="00C579E2">
        <w:rPr>
          <w:i/>
          <w:iCs/>
          <w:spacing w:val="1"/>
        </w:rPr>
        <w:t xml:space="preserve"> </w:t>
      </w:r>
      <w:r w:rsidRPr="00C579E2">
        <w:rPr>
          <w:i/>
          <w:iCs/>
        </w:rPr>
        <w:t>and</w:t>
      </w:r>
      <w:r w:rsidRPr="00C579E2">
        <w:rPr>
          <w:i/>
          <w:iCs/>
          <w:spacing w:val="1"/>
        </w:rPr>
        <w:t xml:space="preserve"> </w:t>
      </w:r>
      <w:r w:rsidRPr="00C579E2">
        <w:rPr>
          <w:i/>
          <w:iCs/>
        </w:rPr>
        <w:t>a</w:t>
      </w:r>
      <w:r w:rsidRPr="00C579E2">
        <w:rPr>
          <w:i/>
          <w:iCs/>
          <w:spacing w:val="1"/>
        </w:rPr>
        <w:t xml:space="preserve"> </w:t>
      </w:r>
      <w:r w:rsidRPr="00C579E2">
        <w:rPr>
          <w:i/>
          <w:iCs/>
        </w:rPr>
        <w:t>candidate</w:t>
      </w:r>
      <w:r w:rsidRPr="00C579E2">
        <w:rPr>
          <w:i/>
          <w:iCs/>
          <w:spacing w:val="1"/>
        </w:rPr>
        <w:t xml:space="preserve"> </w:t>
      </w:r>
      <w:r w:rsidRPr="00C579E2">
        <w:rPr>
          <w:i/>
          <w:iCs/>
        </w:rPr>
        <w:t>whose</w:t>
      </w:r>
      <w:r w:rsidRPr="00C579E2">
        <w:rPr>
          <w:i/>
          <w:iCs/>
          <w:spacing w:val="1"/>
        </w:rPr>
        <w:t xml:space="preserve"> </w:t>
      </w:r>
      <w:r w:rsidRPr="00C579E2">
        <w:rPr>
          <w:i/>
          <w:iCs/>
        </w:rPr>
        <w:t>appointment will</w:t>
      </w:r>
      <w:r w:rsidRPr="00C579E2">
        <w:rPr>
          <w:i/>
          <w:iCs/>
          <w:spacing w:val="-1"/>
        </w:rPr>
        <w:t xml:space="preserve"> </w:t>
      </w:r>
      <w:r w:rsidRPr="00C579E2">
        <w:rPr>
          <w:i/>
          <w:iCs/>
        </w:rPr>
        <w:t>promote</w:t>
      </w:r>
      <w:r w:rsidRPr="00C579E2">
        <w:rPr>
          <w:i/>
          <w:iCs/>
          <w:spacing w:val="-1"/>
        </w:rPr>
        <w:t xml:space="preserve"> </w:t>
      </w:r>
      <w:r w:rsidRPr="00C579E2">
        <w:rPr>
          <w:i/>
          <w:iCs/>
        </w:rPr>
        <w:t>representivity</w:t>
      </w:r>
      <w:r w:rsidRPr="00C579E2">
        <w:rPr>
          <w:i/>
          <w:iCs/>
          <w:spacing w:val="-3"/>
        </w:rPr>
        <w:t xml:space="preserve"> </w:t>
      </w:r>
      <w:r w:rsidRPr="00C579E2">
        <w:rPr>
          <w:i/>
          <w:iCs/>
        </w:rPr>
        <w:t>will</w:t>
      </w:r>
      <w:r w:rsidRPr="00C579E2">
        <w:rPr>
          <w:i/>
          <w:iCs/>
          <w:spacing w:val="-2"/>
        </w:rPr>
        <w:t xml:space="preserve"> </w:t>
      </w:r>
      <w:r w:rsidRPr="00C579E2">
        <w:rPr>
          <w:i/>
          <w:iCs/>
        </w:rPr>
        <w:t>receive</w:t>
      </w:r>
      <w:r w:rsidRPr="00C579E2">
        <w:rPr>
          <w:i/>
          <w:iCs/>
          <w:spacing w:val="1"/>
        </w:rPr>
        <w:t xml:space="preserve"> </w:t>
      </w:r>
      <w:r w:rsidRPr="00C579E2">
        <w:rPr>
          <w:i/>
          <w:iCs/>
        </w:rPr>
        <w:t>preference.</w:t>
      </w:r>
    </w:p>
    <w:p w14:paraId="2B90CBAA" w14:textId="77777777" w:rsidR="00E601C2" w:rsidRPr="00C579E2" w:rsidRDefault="00E601C2" w:rsidP="00FC3524">
      <w:pPr>
        <w:pStyle w:val="Heading1"/>
        <w:ind w:right="113"/>
        <w:jc w:val="both"/>
        <w:rPr>
          <w:i/>
          <w:iCs/>
        </w:rPr>
      </w:pPr>
    </w:p>
    <w:p w14:paraId="5DBA049F" w14:textId="77777777" w:rsidR="00FC3524" w:rsidRPr="00C579E2" w:rsidRDefault="00FC3524" w:rsidP="00FC3524">
      <w:pPr>
        <w:pStyle w:val="BodyText"/>
        <w:spacing w:before="1"/>
        <w:rPr>
          <w:rFonts w:ascii="Arial" w:hAnsi="Arial" w:cs="Arial"/>
          <w:b/>
          <w:i/>
          <w:iCs/>
        </w:rPr>
      </w:pPr>
    </w:p>
    <w:p w14:paraId="30010B90" w14:textId="219973C3" w:rsidR="00FC3524" w:rsidRPr="00C579E2" w:rsidRDefault="00FC3524" w:rsidP="00FC3524">
      <w:pPr>
        <w:tabs>
          <w:tab w:val="left" w:pos="4420"/>
        </w:tabs>
        <w:ind w:left="100"/>
        <w:jc w:val="both"/>
        <w:rPr>
          <w:rFonts w:ascii="Arial" w:hAnsi="Arial" w:cs="Arial"/>
          <w:b/>
          <w:i/>
          <w:iCs/>
          <w:sz w:val="20"/>
          <w:szCs w:val="20"/>
        </w:rPr>
      </w:pPr>
      <w:r w:rsidRPr="00C579E2">
        <w:rPr>
          <w:rFonts w:ascii="Arial" w:hAnsi="Arial" w:cs="Arial"/>
          <w:b/>
          <w:i/>
          <w:iCs/>
          <w:sz w:val="20"/>
          <w:szCs w:val="20"/>
          <w:u w:val="thick"/>
        </w:rPr>
        <w:t>ENQUIRIES</w:t>
      </w:r>
      <w:r w:rsidRPr="00C579E2">
        <w:rPr>
          <w:rFonts w:ascii="Arial" w:hAnsi="Arial" w:cs="Arial"/>
          <w:b/>
          <w:i/>
          <w:iCs/>
          <w:sz w:val="20"/>
          <w:szCs w:val="20"/>
        </w:rPr>
        <w:t xml:space="preserve">:   </w:t>
      </w:r>
      <w:r w:rsidRPr="00C579E2">
        <w:rPr>
          <w:rFonts w:ascii="Arial" w:hAnsi="Arial" w:cs="Arial"/>
          <w:b/>
          <w:i/>
          <w:iCs/>
          <w:spacing w:val="46"/>
          <w:sz w:val="20"/>
          <w:szCs w:val="20"/>
        </w:rPr>
        <w:t xml:space="preserve"> </w:t>
      </w:r>
      <w:r w:rsidRPr="00C579E2">
        <w:rPr>
          <w:rFonts w:ascii="Arial" w:hAnsi="Arial" w:cs="Arial"/>
          <w:b/>
          <w:i/>
          <w:iCs/>
          <w:sz w:val="20"/>
          <w:szCs w:val="20"/>
        </w:rPr>
        <w:t>Ms.</w:t>
      </w:r>
      <w:r w:rsidRPr="00C579E2">
        <w:rPr>
          <w:rFonts w:ascii="Arial" w:hAnsi="Arial" w:cs="Arial"/>
          <w:b/>
          <w:i/>
          <w:iCs/>
          <w:spacing w:val="3"/>
          <w:sz w:val="20"/>
          <w:szCs w:val="20"/>
        </w:rPr>
        <w:t xml:space="preserve"> </w:t>
      </w:r>
      <w:r w:rsidRPr="00C579E2">
        <w:rPr>
          <w:rFonts w:ascii="Arial" w:hAnsi="Arial" w:cs="Arial"/>
          <w:b/>
          <w:i/>
          <w:iCs/>
          <w:sz w:val="20"/>
          <w:szCs w:val="20"/>
        </w:rPr>
        <w:t>A Mhlauli/Mokgwetsi</w:t>
      </w:r>
      <w:r w:rsidRPr="00C579E2">
        <w:rPr>
          <w:rFonts w:ascii="Arial" w:hAnsi="Arial" w:cs="Arial"/>
          <w:b/>
          <w:i/>
          <w:iCs/>
          <w:sz w:val="20"/>
          <w:szCs w:val="20"/>
        </w:rPr>
        <w:tab/>
      </w:r>
    </w:p>
    <w:p w14:paraId="6173759D" w14:textId="5C9D87D6" w:rsidR="009C09AA" w:rsidRDefault="00FC3524" w:rsidP="000C423A">
      <w:pPr>
        <w:tabs>
          <w:tab w:val="left" w:pos="4420"/>
        </w:tabs>
        <w:ind w:left="100"/>
        <w:jc w:val="both"/>
        <w:rPr>
          <w:rFonts w:ascii="Arial" w:hAnsi="Arial"/>
          <w:b/>
          <w:i/>
          <w:sz w:val="20"/>
        </w:rPr>
      </w:pPr>
      <w:r w:rsidRPr="00C579E2">
        <w:rPr>
          <w:rFonts w:ascii="Arial" w:hAnsi="Arial" w:cs="Arial"/>
          <w:b/>
          <w:i/>
          <w:iCs/>
          <w:sz w:val="20"/>
          <w:szCs w:val="20"/>
        </w:rPr>
        <w:t>TEL:</w:t>
      </w:r>
      <w:r w:rsidRPr="00C579E2">
        <w:rPr>
          <w:rFonts w:ascii="Arial" w:hAnsi="Arial" w:cs="Arial"/>
          <w:b/>
          <w:i/>
          <w:iCs/>
          <w:spacing w:val="-2"/>
          <w:sz w:val="20"/>
          <w:szCs w:val="20"/>
        </w:rPr>
        <w:t xml:space="preserve"> </w:t>
      </w:r>
      <w:r w:rsidR="0043244E">
        <w:rPr>
          <w:rFonts w:ascii="Arial" w:hAnsi="Arial" w:cs="Arial"/>
          <w:b/>
          <w:i/>
          <w:iCs/>
          <w:spacing w:val="-2"/>
          <w:sz w:val="20"/>
          <w:szCs w:val="20"/>
        </w:rPr>
        <w:t>0</w:t>
      </w:r>
      <w:r w:rsidRPr="00C579E2">
        <w:rPr>
          <w:rFonts w:ascii="Arial" w:hAnsi="Arial" w:cs="Arial"/>
          <w:b/>
          <w:i/>
          <w:iCs/>
          <w:sz w:val="20"/>
          <w:szCs w:val="20"/>
        </w:rPr>
        <w:t>53 839</w:t>
      </w:r>
      <w:r w:rsidRPr="00C579E2">
        <w:rPr>
          <w:rFonts w:ascii="Arial" w:hAnsi="Arial" w:cs="Arial"/>
          <w:b/>
          <w:i/>
          <w:iCs/>
          <w:spacing w:val="-1"/>
          <w:sz w:val="20"/>
          <w:szCs w:val="20"/>
        </w:rPr>
        <w:t xml:space="preserve"> </w:t>
      </w:r>
      <w:r w:rsidRPr="00C579E2">
        <w:rPr>
          <w:rFonts w:ascii="Arial" w:hAnsi="Arial" w:cs="Arial"/>
          <w:b/>
          <w:i/>
          <w:iCs/>
          <w:sz w:val="20"/>
          <w:szCs w:val="20"/>
        </w:rPr>
        <w:t>2070</w:t>
      </w:r>
      <w:r w:rsidR="000C1311" w:rsidRPr="00C579E2">
        <w:rPr>
          <w:rFonts w:ascii="Arial" w:hAnsi="Arial" w:cs="Arial"/>
          <w:b/>
          <w:i/>
          <w:iCs/>
          <w:sz w:val="20"/>
          <w:szCs w:val="20"/>
        </w:rPr>
        <w:t>/65</w:t>
      </w:r>
    </w:p>
    <w:sectPr w:rsidR="009C09AA">
      <w:footerReference w:type="default" r:id="rId12"/>
      <w:pgSz w:w="12240" w:h="15840"/>
      <w:pgMar w:top="640" w:right="1660" w:bottom="1160" w:left="1340" w:header="0" w:footer="96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6889E7" w14:textId="77777777" w:rsidR="009841AF" w:rsidRDefault="009841AF">
      <w:r>
        <w:separator/>
      </w:r>
    </w:p>
  </w:endnote>
  <w:endnote w:type="continuationSeparator" w:id="0">
    <w:p w14:paraId="5D6DDCA3" w14:textId="77777777" w:rsidR="009841AF" w:rsidRDefault="009841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MT">
    <w:altName w:val="Arial"/>
    <w:charset w:val="01"/>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5D4B47" w14:textId="10CC7BBE" w:rsidR="009C09AA" w:rsidRDefault="001E2D86">
    <w:pPr>
      <w:pStyle w:val="BodyText"/>
      <w:spacing w:line="14" w:lineRule="auto"/>
    </w:pPr>
    <w:r>
      <w:rPr>
        <w:noProof/>
      </w:rPr>
      <mc:AlternateContent>
        <mc:Choice Requires="wps">
          <w:drawing>
            <wp:anchor distT="0" distB="0" distL="114300" distR="114300" simplePos="0" relativeHeight="487514624" behindDoc="1" locked="0" layoutInCell="1" allowOverlap="1" wp14:anchorId="2EEA7D73" wp14:editId="38E9FD5C">
              <wp:simplePos x="0" y="0"/>
              <wp:positionH relativeFrom="page">
                <wp:posOffset>3616656</wp:posOffset>
              </wp:positionH>
              <wp:positionV relativeFrom="page">
                <wp:posOffset>9307773</wp:posOffset>
              </wp:positionV>
              <wp:extent cx="716507" cy="139700"/>
              <wp:effectExtent l="0" t="0" r="7620" b="0"/>
              <wp:wrapNone/>
              <wp:docPr id="139702812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716507" cy="139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EA599C3" w14:textId="36B53EFA" w:rsidR="009C09AA" w:rsidRDefault="00DC33D6">
                          <w:pPr>
                            <w:spacing w:before="15"/>
                            <w:ind w:left="20"/>
                            <w:rPr>
                              <w:sz w:val="16"/>
                            </w:rPr>
                          </w:pPr>
                          <w:r>
                            <w:rPr>
                              <w:sz w:val="16"/>
                            </w:rPr>
                            <w:t>202</w:t>
                          </w:r>
                          <w:r w:rsidR="009436A8">
                            <w:rPr>
                              <w:sz w:val="16"/>
                            </w:rPr>
                            <w:t>6</w:t>
                          </w:r>
                          <w:r>
                            <w:rPr>
                              <w:sz w:val="16"/>
                            </w:rPr>
                            <w:t>-</w:t>
                          </w:r>
                          <w:r w:rsidR="003F171B">
                            <w:rPr>
                              <w:sz w:val="16"/>
                            </w:rPr>
                            <w:t>07</w:t>
                          </w:r>
                          <w:r w:rsidR="001E2D86">
                            <w:rPr>
                              <w:sz w:val="16"/>
                            </w:rPr>
                            <w:t>-</w:t>
                          </w:r>
                          <w:r w:rsidR="009436A8">
                            <w:rPr>
                              <w:sz w:val="16"/>
                            </w:rPr>
                            <w:t>28</w:t>
                          </w:r>
                          <w:r>
                            <w:rPr>
                              <w:sz w:val="16"/>
                            </w:rPr>
                            <w:t>-</w:t>
                          </w:r>
                          <w:r w:rsidR="003F171B">
                            <w:rPr>
                              <w:sz w:val="16"/>
                            </w:rPr>
                            <w:t>01</w:t>
                          </w:r>
                          <w:r w:rsidR="00102D5E">
                            <w:rPr>
                              <w:sz w:val="16"/>
                            </w:rPr>
                            <w:t>2</w:t>
                          </w:r>
                          <w:r w:rsidR="003F171B">
                            <w:rPr>
                              <w:sz w:val="16"/>
                            </w:rPr>
                            <w:t>202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EEA7D73" id="_x0000_t202" coordsize="21600,21600" o:spt="202" path="m,l,21600r21600,l21600,xe">
              <v:stroke joinstyle="miter"/>
              <v:path gradientshapeok="t" o:connecttype="rect"/>
            </v:shapetype>
            <v:shape id="Text Box 2" o:spid="_x0000_s1026" type="#_x0000_t202" style="position:absolute;margin-left:284.8pt;margin-top:732.9pt;width:56.4pt;height:11pt;z-index:-158018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" filled="f" stroked="f">
              <v:path arrowok="t"/>
              <v:textbox inset="0,0,0,0">
                <w:txbxContent>
                  <w:p w14:paraId="0EA599C3" w14:textId="36B53EFA" w:rsidR="009C09AA" w:rsidRDefault="00DC33D6">
                    <w:pPr>
                      <w:spacing w:before="15"/>
                      <w:ind w:left="20"/>
                      <w:rPr>
                        <w:sz w:val="16"/>
                      </w:rPr>
                    </w:pPr>
                    <w:r>
                      <w:rPr>
                        <w:sz w:val="16"/>
                      </w:rPr>
                      <w:t>202</w:t>
                    </w:r>
                    <w:r w:rsidR="009436A8">
                      <w:rPr>
                        <w:sz w:val="16"/>
                      </w:rPr>
                      <w:t>6</w:t>
                    </w:r>
                    <w:r>
                      <w:rPr>
                        <w:sz w:val="16"/>
                      </w:rPr>
                      <w:t>-</w:t>
                    </w:r>
                    <w:r w:rsidR="003F171B">
                      <w:rPr>
                        <w:sz w:val="16"/>
                      </w:rPr>
                      <w:t>07</w:t>
                    </w:r>
                    <w:r w:rsidR="001E2D86">
                      <w:rPr>
                        <w:sz w:val="16"/>
                      </w:rPr>
                      <w:t>-</w:t>
                    </w:r>
                    <w:r w:rsidR="009436A8">
                      <w:rPr>
                        <w:sz w:val="16"/>
                      </w:rPr>
                      <w:t>28</w:t>
                    </w:r>
                    <w:r>
                      <w:rPr>
                        <w:sz w:val="16"/>
                      </w:rPr>
                      <w:t>-</w:t>
                    </w:r>
                    <w:r w:rsidR="003F171B">
                      <w:rPr>
                        <w:sz w:val="16"/>
                      </w:rPr>
                      <w:t>01</w:t>
                    </w:r>
                    <w:r w:rsidR="00102D5E">
                      <w:rPr>
                        <w:sz w:val="16"/>
                      </w:rPr>
                      <w:t>2</w:t>
                    </w:r>
                    <w:r w:rsidR="003F171B">
                      <w:rPr>
                        <w:sz w:val="16"/>
                      </w:rPr>
                      <w:t>202</w:t>
                    </w:r>
                  </w:p>
                </w:txbxContent>
              </v:textbox>
              <w10:wrap anchorx="page" anchory="page"/>
            </v:shape>
          </w:pict>
        </mc:Fallback>
      </mc:AlternateContent>
    </w:r>
    <w:r w:rsidR="00FC6B43">
      <w:rPr>
        <w:noProof/>
      </w:rPr>
      <mc:AlternateContent>
        <mc:Choice Requires="wps">
          <w:drawing>
            <wp:anchor distT="0" distB="0" distL="114300" distR="114300" simplePos="0" relativeHeight="487514112" behindDoc="1" locked="0" layoutInCell="1" allowOverlap="1" wp14:anchorId="7DF7604A" wp14:editId="1B420071">
              <wp:simplePos x="0" y="0"/>
              <wp:positionH relativeFrom="page">
                <wp:posOffset>903829</wp:posOffset>
              </wp:positionH>
              <wp:positionV relativeFrom="page">
                <wp:posOffset>9307852</wp:posOffset>
              </wp:positionV>
              <wp:extent cx="1120536" cy="139700"/>
              <wp:effectExtent l="0" t="0" r="10160" b="0"/>
              <wp:wrapNone/>
              <wp:docPr id="1712897750"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120536" cy="139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EF510B5" w14:textId="083D950A" w:rsidR="009C09AA" w:rsidRDefault="00DC33D6">
                          <w:pPr>
                            <w:spacing w:before="15"/>
                            <w:ind w:left="20"/>
                            <w:rPr>
                              <w:sz w:val="16"/>
                            </w:rPr>
                          </w:pPr>
                          <w:r>
                            <w:rPr>
                              <w:sz w:val="16"/>
                            </w:rPr>
                            <w:t>NCUTVET-Advert</w:t>
                          </w:r>
                          <w:r w:rsidR="00102D5E">
                            <w:rPr>
                              <w:sz w:val="16"/>
                            </w:rPr>
                            <w:t xml:space="preserve"> 202</w:t>
                          </w:r>
                          <w:r w:rsidR="009436A8">
                            <w:rPr>
                              <w:sz w:val="16"/>
                            </w:rPr>
                            <w:t>6</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DF7604A" id="Text Box 3" o:spid="_x0000_s1027" type="#_x0000_t202" style="position:absolute;margin-left:71.15pt;margin-top:732.9pt;width:88.25pt;height:11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" filled="f" stroked="f">
              <v:path arrowok="t"/>
              <v:textbox inset="0,0,0,0">
                <w:txbxContent>
                  <w:p w14:paraId="1EF510B5" w14:textId="083D950A" w:rsidR="009C09AA" w:rsidRDefault="00DC33D6">
                    <w:pPr>
                      <w:spacing w:before="15"/>
                      <w:ind w:left="20"/>
                      <w:rPr>
                        <w:sz w:val="16"/>
                      </w:rPr>
                    </w:pPr>
                    <w:r>
                      <w:rPr>
                        <w:sz w:val="16"/>
                      </w:rPr>
                      <w:t>NCUTVET-Advert</w:t>
                    </w:r>
                    <w:r w:rsidR="00102D5E">
                      <w:rPr>
                        <w:sz w:val="16"/>
                      </w:rPr>
                      <w:t xml:space="preserve"> 202</w:t>
                    </w:r>
                    <w:r w:rsidR="009436A8">
                      <w:rPr>
                        <w:sz w:val="16"/>
                      </w:rPr>
                      <w:t>6</w:t>
                    </w:r>
                  </w:p>
                </w:txbxContent>
              </v:textbox>
              <w10:wrap anchorx="page" anchory="page"/>
            </v:shape>
          </w:pict>
        </mc:Fallback>
      </mc:AlternateContent>
    </w:r>
    <w:r w:rsidR="00FC6B43">
      <w:rPr>
        <w:noProof/>
      </w:rPr>
      <mc:AlternateContent>
        <mc:Choice Requires="wps">
          <w:drawing>
            <wp:anchor distT="0" distB="0" distL="114300" distR="114300" simplePos="0" relativeHeight="487515136" behindDoc="1" locked="0" layoutInCell="1" allowOverlap="1" wp14:anchorId="235EA788" wp14:editId="014DC116">
              <wp:simplePos x="0" y="0"/>
              <wp:positionH relativeFrom="page">
                <wp:posOffset>6116320</wp:posOffset>
              </wp:positionH>
              <wp:positionV relativeFrom="page">
                <wp:posOffset>9308465</wp:posOffset>
              </wp:positionV>
              <wp:extent cx="585470" cy="139700"/>
              <wp:effectExtent l="0" t="0" r="11430" b="0"/>
              <wp:wrapNone/>
              <wp:docPr id="1219388560"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585470" cy="139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E7AADE4" w14:textId="77777777" w:rsidR="009C09AA" w:rsidRDefault="00DC33D6">
                          <w:pPr>
                            <w:spacing w:before="15"/>
                            <w:ind w:left="20"/>
                            <w:rPr>
                              <w:sz w:val="16"/>
                            </w:rPr>
                          </w:pPr>
                          <w:r>
                            <w:rPr>
                              <w:sz w:val="16"/>
                            </w:rPr>
                            <w:t>Page</w:t>
                          </w:r>
                          <w:r>
                            <w:rPr>
                              <w:spacing w:val="-1"/>
                              <w:sz w:val="16"/>
                            </w:rPr>
                            <w:t xml:space="preserve"> </w:t>
                          </w:r>
                          <w:r>
                            <w:fldChar w:fldCharType="begin"/>
                          </w:r>
                          <w:r>
                            <w:rPr>
                              <w:sz w:val="16"/>
                            </w:rPr>
                            <w:instrText xml:space="preserve"> PAGE </w:instrText>
                          </w:r>
                          <w:r>
                            <w:fldChar w:fldCharType="separate"/>
                          </w:r>
                          <w:r>
                            <w:t>1</w:t>
                          </w:r>
                          <w:r>
                            <w:fldChar w:fldCharType="end"/>
                          </w:r>
                          <w:r>
                            <w:rPr>
                              <w:spacing w:val="-1"/>
                              <w:sz w:val="16"/>
                            </w:rPr>
                            <w:t xml:space="preserve"> </w:t>
                          </w:r>
                          <w:r>
                            <w:rPr>
                              <w:sz w:val="16"/>
                            </w:rPr>
                            <w:t>of</w:t>
                          </w:r>
                          <w:r>
                            <w:rPr>
                              <w:spacing w:val="1"/>
                              <w:sz w:val="16"/>
                            </w:rPr>
                            <w:t xml:space="preserve"> </w:t>
                          </w:r>
                          <w:r>
                            <w:rPr>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35EA788" id="Text Box 1" o:spid="_x0000_s1028" type="#_x0000_t202" style="position:absolute;margin-left:481.6pt;margin-top:732.95pt;width:46.1pt;height:11pt;z-index:-158013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" filled="f" stroked="f">
              <v:path arrowok="t"/>
              <v:textbox inset="0,0,0,0">
                <w:txbxContent>
                  <w:p w14:paraId="1E7AADE4" w14:textId="77777777" w:rsidR="009C09AA" w:rsidRDefault="00DC33D6">
                    <w:pPr>
                      <w:spacing w:before="15"/>
                      <w:ind w:left="20"/>
                      <w:rPr>
                        <w:sz w:val="16"/>
                      </w:rPr>
                    </w:pPr>
                    <w:r>
                      <w:rPr>
                        <w:sz w:val="16"/>
                      </w:rPr>
                      <w:t>Page</w:t>
                    </w:r>
                    <w:r>
                      <w:rPr>
                        <w:spacing w:val="-1"/>
                        <w:sz w:val="16"/>
                      </w:rPr>
                      <w:t xml:space="preserve"> </w:t>
                    </w:r>
                    <w:r>
                      <w:fldChar w:fldCharType="begin"/>
                    </w:r>
                    <w:r>
                      <w:rPr>
                        <w:sz w:val="16"/>
                      </w:rPr>
                      <w:instrText xml:space="preserve"> PAGE </w:instrText>
                    </w:r>
                    <w:r>
                      <w:fldChar w:fldCharType="separate"/>
                    </w:r>
                    <w:r>
                      <w:t>1</w:t>
                    </w:r>
                    <w:r>
                      <w:fldChar w:fldCharType="end"/>
                    </w:r>
                    <w:r>
                      <w:rPr>
                        <w:spacing w:val="-1"/>
                        <w:sz w:val="16"/>
                      </w:rPr>
                      <w:t xml:space="preserve"> </w:t>
                    </w:r>
                    <w:r>
                      <w:rPr>
                        <w:sz w:val="16"/>
                      </w:rPr>
                      <w:t>of</w:t>
                    </w:r>
                    <w:r>
                      <w:rPr>
                        <w:spacing w:val="1"/>
                        <w:sz w:val="16"/>
                      </w:rPr>
                      <w:t xml:space="preserve"> </w:t>
                    </w:r>
                    <w:r>
                      <w:rPr>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E5BF95" w14:textId="77777777" w:rsidR="009841AF" w:rsidRDefault="009841AF">
      <w:r>
        <w:separator/>
      </w:r>
    </w:p>
  </w:footnote>
  <w:footnote w:type="continuationSeparator" w:id="0">
    <w:p w14:paraId="7B080E8D" w14:textId="77777777" w:rsidR="009841AF" w:rsidRDefault="009841A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E1C5C28"/>
    <w:multiLevelType w:val="hybridMultilevel"/>
    <w:tmpl w:val="92B48EC2"/>
    <w:lvl w:ilvl="0" w:tplc="15DAA73C">
      <w:start w:val="1"/>
      <w:numFmt w:val="bullet"/>
      <w:lvlText w:val=""/>
      <w:lvlJc w:val="left"/>
      <w:pPr>
        <w:ind w:left="1180" w:hanging="360"/>
      </w:pPr>
      <w:rPr>
        <w:rFonts w:ascii="Symbol" w:hAnsi="Symbol" w:hint="default"/>
        <w:color w:val="auto"/>
      </w:rPr>
    </w:lvl>
    <w:lvl w:ilvl="1" w:tplc="1C090003" w:tentative="1">
      <w:start w:val="1"/>
      <w:numFmt w:val="bullet"/>
      <w:lvlText w:val="o"/>
      <w:lvlJc w:val="left"/>
      <w:pPr>
        <w:ind w:left="1900" w:hanging="360"/>
      </w:pPr>
      <w:rPr>
        <w:rFonts w:ascii="Courier New" w:hAnsi="Courier New" w:cs="Courier New" w:hint="default"/>
      </w:rPr>
    </w:lvl>
    <w:lvl w:ilvl="2" w:tplc="1C090005" w:tentative="1">
      <w:start w:val="1"/>
      <w:numFmt w:val="bullet"/>
      <w:lvlText w:val=""/>
      <w:lvlJc w:val="left"/>
      <w:pPr>
        <w:ind w:left="2620" w:hanging="360"/>
      </w:pPr>
      <w:rPr>
        <w:rFonts w:ascii="Wingdings" w:hAnsi="Wingdings" w:hint="default"/>
      </w:rPr>
    </w:lvl>
    <w:lvl w:ilvl="3" w:tplc="1C090001" w:tentative="1">
      <w:start w:val="1"/>
      <w:numFmt w:val="bullet"/>
      <w:lvlText w:val=""/>
      <w:lvlJc w:val="left"/>
      <w:pPr>
        <w:ind w:left="3340" w:hanging="360"/>
      </w:pPr>
      <w:rPr>
        <w:rFonts w:ascii="Symbol" w:hAnsi="Symbol" w:hint="default"/>
      </w:rPr>
    </w:lvl>
    <w:lvl w:ilvl="4" w:tplc="1C090003" w:tentative="1">
      <w:start w:val="1"/>
      <w:numFmt w:val="bullet"/>
      <w:lvlText w:val="o"/>
      <w:lvlJc w:val="left"/>
      <w:pPr>
        <w:ind w:left="4060" w:hanging="360"/>
      </w:pPr>
      <w:rPr>
        <w:rFonts w:ascii="Courier New" w:hAnsi="Courier New" w:cs="Courier New" w:hint="default"/>
      </w:rPr>
    </w:lvl>
    <w:lvl w:ilvl="5" w:tplc="1C090005" w:tentative="1">
      <w:start w:val="1"/>
      <w:numFmt w:val="bullet"/>
      <w:lvlText w:val=""/>
      <w:lvlJc w:val="left"/>
      <w:pPr>
        <w:ind w:left="4780" w:hanging="360"/>
      </w:pPr>
      <w:rPr>
        <w:rFonts w:ascii="Wingdings" w:hAnsi="Wingdings" w:hint="default"/>
      </w:rPr>
    </w:lvl>
    <w:lvl w:ilvl="6" w:tplc="1C090001" w:tentative="1">
      <w:start w:val="1"/>
      <w:numFmt w:val="bullet"/>
      <w:lvlText w:val=""/>
      <w:lvlJc w:val="left"/>
      <w:pPr>
        <w:ind w:left="5500" w:hanging="360"/>
      </w:pPr>
      <w:rPr>
        <w:rFonts w:ascii="Symbol" w:hAnsi="Symbol" w:hint="default"/>
      </w:rPr>
    </w:lvl>
    <w:lvl w:ilvl="7" w:tplc="1C090003" w:tentative="1">
      <w:start w:val="1"/>
      <w:numFmt w:val="bullet"/>
      <w:lvlText w:val="o"/>
      <w:lvlJc w:val="left"/>
      <w:pPr>
        <w:ind w:left="6220" w:hanging="360"/>
      </w:pPr>
      <w:rPr>
        <w:rFonts w:ascii="Courier New" w:hAnsi="Courier New" w:cs="Courier New" w:hint="default"/>
      </w:rPr>
    </w:lvl>
    <w:lvl w:ilvl="8" w:tplc="1C090005" w:tentative="1">
      <w:start w:val="1"/>
      <w:numFmt w:val="bullet"/>
      <w:lvlText w:val=""/>
      <w:lvlJc w:val="left"/>
      <w:pPr>
        <w:ind w:left="6940" w:hanging="360"/>
      </w:pPr>
      <w:rPr>
        <w:rFonts w:ascii="Wingdings" w:hAnsi="Wingdings" w:hint="default"/>
      </w:rPr>
    </w:lvl>
  </w:abstractNum>
  <w:abstractNum w:abstractNumId="1" w15:restartNumberingAfterBreak="0">
    <w:nsid w:val="31F2601F"/>
    <w:multiLevelType w:val="hybridMultilevel"/>
    <w:tmpl w:val="7B62E55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 w15:restartNumberingAfterBreak="0">
    <w:nsid w:val="385262F3"/>
    <w:multiLevelType w:val="hybridMultilevel"/>
    <w:tmpl w:val="8D0A34D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 w15:restartNumberingAfterBreak="0">
    <w:nsid w:val="3E8666F8"/>
    <w:multiLevelType w:val="hybridMultilevel"/>
    <w:tmpl w:val="F6B4F792"/>
    <w:lvl w:ilvl="0" w:tplc="665437D6">
      <w:numFmt w:val="bullet"/>
      <w:lvlText w:val=""/>
      <w:lvlJc w:val="left"/>
      <w:pPr>
        <w:ind w:left="460" w:hanging="360"/>
      </w:pPr>
      <w:rPr>
        <w:rFonts w:hint="default"/>
        <w:w w:val="100"/>
        <w:lang w:val="en-US" w:eastAsia="en-US" w:bidi="ar-SA"/>
      </w:rPr>
    </w:lvl>
    <w:lvl w:ilvl="1" w:tplc="830CED42">
      <w:numFmt w:val="bullet"/>
      <w:lvlText w:val="•"/>
      <w:lvlJc w:val="left"/>
      <w:pPr>
        <w:ind w:left="1338" w:hanging="360"/>
      </w:pPr>
      <w:rPr>
        <w:rFonts w:hint="default"/>
        <w:lang w:val="en-US" w:eastAsia="en-US" w:bidi="ar-SA"/>
      </w:rPr>
    </w:lvl>
    <w:lvl w:ilvl="2" w:tplc="AF9A2C82">
      <w:numFmt w:val="bullet"/>
      <w:lvlText w:val="•"/>
      <w:lvlJc w:val="left"/>
      <w:pPr>
        <w:ind w:left="2216" w:hanging="360"/>
      </w:pPr>
      <w:rPr>
        <w:rFonts w:hint="default"/>
        <w:lang w:val="en-US" w:eastAsia="en-US" w:bidi="ar-SA"/>
      </w:rPr>
    </w:lvl>
    <w:lvl w:ilvl="3" w:tplc="FEB64362">
      <w:numFmt w:val="bullet"/>
      <w:lvlText w:val="•"/>
      <w:lvlJc w:val="left"/>
      <w:pPr>
        <w:ind w:left="3094" w:hanging="360"/>
      </w:pPr>
      <w:rPr>
        <w:rFonts w:hint="default"/>
        <w:lang w:val="en-US" w:eastAsia="en-US" w:bidi="ar-SA"/>
      </w:rPr>
    </w:lvl>
    <w:lvl w:ilvl="4" w:tplc="6DB8CBCC">
      <w:numFmt w:val="bullet"/>
      <w:lvlText w:val="•"/>
      <w:lvlJc w:val="left"/>
      <w:pPr>
        <w:ind w:left="3972" w:hanging="360"/>
      </w:pPr>
      <w:rPr>
        <w:rFonts w:hint="default"/>
        <w:lang w:val="en-US" w:eastAsia="en-US" w:bidi="ar-SA"/>
      </w:rPr>
    </w:lvl>
    <w:lvl w:ilvl="5" w:tplc="00F625C4">
      <w:numFmt w:val="bullet"/>
      <w:lvlText w:val="•"/>
      <w:lvlJc w:val="left"/>
      <w:pPr>
        <w:ind w:left="4850" w:hanging="360"/>
      </w:pPr>
      <w:rPr>
        <w:rFonts w:hint="default"/>
        <w:lang w:val="en-US" w:eastAsia="en-US" w:bidi="ar-SA"/>
      </w:rPr>
    </w:lvl>
    <w:lvl w:ilvl="6" w:tplc="1C92661E">
      <w:numFmt w:val="bullet"/>
      <w:lvlText w:val="•"/>
      <w:lvlJc w:val="left"/>
      <w:pPr>
        <w:ind w:left="5728" w:hanging="360"/>
      </w:pPr>
      <w:rPr>
        <w:rFonts w:hint="default"/>
        <w:lang w:val="en-US" w:eastAsia="en-US" w:bidi="ar-SA"/>
      </w:rPr>
    </w:lvl>
    <w:lvl w:ilvl="7" w:tplc="EBFCACD4">
      <w:numFmt w:val="bullet"/>
      <w:lvlText w:val="•"/>
      <w:lvlJc w:val="left"/>
      <w:pPr>
        <w:ind w:left="6606" w:hanging="360"/>
      </w:pPr>
      <w:rPr>
        <w:rFonts w:hint="default"/>
        <w:lang w:val="en-US" w:eastAsia="en-US" w:bidi="ar-SA"/>
      </w:rPr>
    </w:lvl>
    <w:lvl w:ilvl="8" w:tplc="AD9A5AB0">
      <w:numFmt w:val="bullet"/>
      <w:lvlText w:val="•"/>
      <w:lvlJc w:val="left"/>
      <w:pPr>
        <w:ind w:left="7484" w:hanging="360"/>
      </w:pPr>
      <w:rPr>
        <w:rFonts w:hint="default"/>
        <w:lang w:val="en-US" w:eastAsia="en-US" w:bidi="ar-SA"/>
      </w:rPr>
    </w:lvl>
  </w:abstractNum>
  <w:abstractNum w:abstractNumId="4" w15:restartNumberingAfterBreak="0">
    <w:nsid w:val="608054D4"/>
    <w:multiLevelType w:val="hybridMultilevel"/>
    <w:tmpl w:val="94A2700A"/>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5" w15:restartNumberingAfterBreak="0">
    <w:nsid w:val="61A36841"/>
    <w:multiLevelType w:val="hybridMultilevel"/>
    <w:tmpl w:val="C7EAD2F2"/>
    <w:lvl w:ilvl="0" w:tplc="1C090001">
      <w:start w:val="1"/>
      <w:numFmt w:val="bullet"/>
      <w:lvlText w:val=""/>
      <w:lvlJc w:val="left"/>
      <w:pPr>
        <w:ind w:left="1164" w:hanging="360"/>
      </w:pPr>
      <w:rPr>
        <w:rFonts w:ascii="Symbol" w:hAnsi="Symbol" w:hint="default"/>
      </w:rPr>
    </w:lvl>
    <w:lvl w:ilvl="1" w:tplc="1C090003" w:tentative="1">
      <w:start w:val="1"/>
      <w:numFmt w:val="bullet"/>
      <w:lvlText w:val="o"/>
      <w:lvlJc w:val="left"/>
      <w:pPr>
        <w:ind w:left="1884" w:hanging="360"/>
      </w:pPr>
      <w:rPr>
        <w:rFonts w:ascii="Courier New" w:hAnsi="Courier New" w:cs="Courier New" w:hint="default"/>
      </w:rPr>
    </w:lvl>
    <w:lvl w:ilvl="2" w:tplc="1C090005" w:tentative="1">
      <w:start w:val="1"/>
      <w:numFmt w:val="bullet"/>
      <w:lvlText w:val=""/>
      <w:lvlJc w:val="left"/>
      <w:pPr>
        <w:ind w:left="2604" w:hanging="360"/>
      </w:pPr>
      <w:rPr>
        <w:rFonts w:ascii="Wingdings" w:hAnsi="Wingdings" w:hint="default"/>
      </w:rPr>
    </w:lvl>
    <w:lvl w:ilvl="3" w:tplc="1C090001" w:tentative="1">
      <w:start w:val="1"/>
      <w:numFmt w:val="bullet"/>
      <w:lvlText w:val=""/>
      <w:lvlJc w:val="left"/>
      <w:pPr>
        <w:ind w:left="3324" w:hanging="360"/>
      </w:pPr>
      <w:rPr>
        <w:rFonts w:ascii="Symbol" w:hAnsi="Symbol" w:hint="default"/>
      </w:rPr>
    </w:lvl>
    <w:lvl w:ilvl="4" w:tplc="1C090003" w:tentative="1">
      <w:start w:val="1"/>
      <w:numFmt w:val="bullet"/>
      <w:lvlText w:val="o"/>
      <w:lvlJc w:val="left"/>
      <w:pPr>
        <w:ind w:left="4044" w:hanging="360"/>
      </w:pPr>
      <w:rPr>
        <w:rFonts w:ascii="Courier New" w:hAnsi="Courier New" w:cs="Courier New" w:hint="default"/>
      </w:rPr>
    </w:lvl>
    <w:lvl w:ilvl="5" w:tplc="1C090005" w:tentative="1">
      <w:start w:val="1"/>
      <w:numFmt w:val="bullet"/>
      <w:lvlText w:val=""/>
      <w:lvlJc w:val="left"/>
      <w:pPr>
        <w:ind w:left="4764" w:hanging="360"/>
      </w:pPr>
      <w:rPr>
        <w:rFonts w:ascii="Wingdings" w:hAnsi="Wingdings" w:hint="default"/>
      </w:rPr>
    </w:lvl>
    <w:lvl w:ilvl="6" w:tplc="1C090001" w:tentative="1">
      <w:start w:val="1"/>
      <w:numFmt w:val="bullet"/>
      <w:lvlText w:val=""/>
      <w:lvlJc w:val="left"/>
      <w:pPr>
        <w:ind w:left="5484" w:hanging="360"/>
      </w:pPr>
      <w:rPr>
        <w:rFonts w:ascii="Symbol" w:hAnsi="Symbol" w:hint="default"/>
      </w:rPr>
    </w:lvl>
    <w:lvl w:ilvl="7" w:tplc="1C090003" w:tentative="1">
      <w:start w:val="1"/>
      <w:numFmt w:val="bullet"/>
      <w:lvlText w:val="o"/>
      <w:lvlJc w:val="left"/>
      <w:pPr>
        <w:ind w:left="6204" w:hanging="360"/>
      </w:pPr>
      <w:rPr>
        <w:rFonts w:ascii="Courier New" w:hAnsi="Courier New" w:cs="Courier New" w:hint="default"/>
      </w:rPr>
    </w:lvl>
    <w:lvl w:ilvl="8" w:tplc="1C090005" w:tentative="1">
      <w:start w:val="1"/>
      <w:numFmt w:val="bullet"/>
      <w:lvlText w:val=""/>
      <w:lvlJc w:val="left"/>
      <w:pPr>
        <w:ind w:left="6924" w:hanging="360"/>
      </w:pPr>
      <w:rPr>
        <w:rFonts w:ascii="Wingdings" w:hAnsi="Wingdings" w:hint="default"/>
      </w:rPr>
    </w:lvl>
  </w:abstractNum>
  <w:abstractNum w:abstractNumId="6" w15:restartNumberingAfterBreak="0">
    <w:nsid w:val="7B1B08A8"/>
    <w:multiLevelType w:val="hybridMultilevel"/>
    <w:tmpl w:val="9E4422F4"/>
    <w:lvl w:ilvl="0" w:tplc="1C090001">
      <w:start w:val="1"/>
      <w:numFmt w:val="bullet"/>
      <w:lvlText w:val=""/>
      <w:lvlJc w:val="left"/>
      <w:pPr>
        <w:ind w:left="1287" w:hanging="360"/>
      </w:pPr>
      <w:rPr>
        <w:rFonts w:ascii="Symbol" w:hAnsi="Symbol" w:hint="default"/>
      </w:rPr>
    </w:lvl>
    <w:lvl w:ilvl="1" w:tplc="1C090003" w:tentative="1">
      <w:start w:val="1"/>
      <w:numFmt w:val="bullet"/>
      <w:lvlText w:val="o"/>
      <w:lvlJc w:val="left"/>
      <w:pPr>
        <w:ind w:left="2007" w:hanging="360"/>
      </w:pPr>
      <w:rPr>
        <w:rFonts w:ascii="Courier New" w:hAnsi="Courier New" w:cs="Courier New" w:hint="default"/>
      </w:rPr>
    </w:lvl>
    <w:lvl w:ilvl="2" w:tplc="1C090005" w:tentative="1">
      <w:start w:val="1"/>
      <w:numFmt w:val="bullet"/>
      <w:lvlText w:val=""/>
      <w:lvlJc w:val="left"/>
      <w:pPr>
        <w:ind w:left="2727" w:hanging="360"/>
      </w:pPr>
      <w:rPr>
        <w:rFonts w:ascii="Wingdings" w:hAnsi="Wingdings" w:hint="default"/>
      </w:rPr>
    </w:lvl>
    <w:lvl w:ilvl="3" w:tplc="1C090001" w:tentative="1">
      <w:start w:val="1"/>
      <w:numFmt w:val="bullet"/>
      <w:lvlText w:val=""/>
      <w:lvlJc w:val="left"/>
      <w:pPr>
        <w:ind w:left="3447" w:hanging="360"/>
      </w:pPr>
      <w:rPr>
        <w:rFonts w:ascii="Symbol" w:hAnsi="Symbol" w:hint="default"/>
      </w:rPr>
    </w:lvl>
    <w:lvl w:ilvl="4" w:tplc="1C090003" w:tentative="1">
      <w:start w:val="1"/>
      <w:numFmt w:val="bullet"/>
      <w:lvlText w:val="o"/>
      <w:lvlJc w:val="left"/>
      <w:pPr>
        <w:ind w:left="4167" w:hanging="360"/>
      </w:pPr>
      <w:rPr>
        <w:rFonts w:ascii="Courier New" w:hAnsi="Courier New" w:cs="Courier New" w:hint="default"/>
      </w:rPr>
    </w:lvl>
    <w:lvl w:ilvl="5" w:tplc="1C090005" w:tentative="1">
      <w:start w:val="1"/>
      <w:numFmt w:val="bullet"/>
      <w:lvlText w:val=""/>
      <w:lvlJc w:val="left"/>
      <w:pPr>
        <w:ind w:left="4887" w:hanging="360"/>
      </w:pPr>
      <w:rPr>
        <w:rFonts w:ascii="Wingdings" w:hAnsi="Wingdings" w:hint="default"/>
      </w:rPr>
    </w:lvl>
    <w:lvl w:ilvl="6" w:tplc="1C090001" w:tentative="1">
      <w:start w:val="1"/>
      <w:numFmt w:val="bullet"/>
      <w:lvlText w:val=""/>
      <w:lvlJc w:val="left"/>
      <w:pPr>
        <w:ind w:left="5607" w:hanging="360"/>
      </w:pPr>
      <w:rPr>
        <w:rFonts w:ascii="Symbol" w:hAnsi="Symbol" w:hint="default"/>
      </w:rPr>
    </w:lvl>
    <w:lvl w:ilvl="7" w:tplc="1C090003" w:tentative="1">
      <w:start w:val="1"/>
      <w:numFmt w:val="bullet"/>
      <w:lvlText w:val="o"/>
      <w:lvlJc w:val="left"/>
      <w:pPr>
        <w:ind w:left="6327" w:hanging="360"/>
      </w:pPr>
      <w:rPr>
        <w:rFonts w:ascii="Courier New" w:hAnsi="Courier New" w:cs="Courier New" w:hint="default"/>
      </w:rPr>
    </w:lvl>
    <w:lvl w:ilvl="8" w:tplc="1C090005" w:tentative="1">
      <w:start w:val="1"/>
      <w:numFmt w:val="bullet"/>
      <w:lvlText w:val=""/>
      <w:lvlJc w:val="left"/>
      <w:pPr>
        <w:ind w:left="7047" w:hanging="360"/>
      </w:pPr>
      <w:rPr>
        <w:rFonts w:ascii="Wingdings" w:hAnsi="Wingdings" w:hint="default"/>
      </w:rPr>
    </w:lvl>
  </w:abstractNum>
  <w:num w:numId="1" w16cid:durableId="179782825">
    <w:abstractNumId w:val="3"/>
  </w:num>
  <w:num w:numId="2" w16cid:durableId="234559259">
    <w:abstractNumId w:val="0"/>
  </w:num>
  <w:num w:numId="3" w16cid:durableId="119108920">
    <w:abstractNumId w:val="1"/>
  </w:num>
  <w:num w:numId="4" w16cid:durableId="1575778657">
    <w:abstractNumId w:val="5"/>
  </w:num>
  <w:num w:numId="5" w16cid:durableId="1198740356">
    <w:abstractNumId w:val="2"/>
  </w:num>
  <w:num w:numId="6" w16cid:durableId="1665431980">
    <w:abstractNumId w:val="6"/>
  </w:num>
  <w:num w:numId="7" w16cid:durableId="175231344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09AA"/>
    <w:rsid w:val="0001181C"/>
    <w:rsid w:val="00065FFE"/>
    <w:rsid w:val="00072F84"/>
    <w:rsid w:val="00076D18"/>
    <w:rsid w:val="0008651C"/>
    <w:rsid w:val="000A1EBB"/>
    <w:rsid w:val="000C1311"/>
    <w:rsid w:val="000C423A"/>
    <w:rsid w:val="000D729F"/>
    <w:rsid w:val="000D794D"/>
    <w:rsid w:val="00102D5E"/>
    <w:rsid w:val="001032CB"/>
    <w:rsid w:val="0011293F"/>
    <w:rsid w:val="00115AB6"/>
    <w:rsid w:val="001712EA"/>
    <w:rsid w:val="0019423B"/>
    <w:rsid w:val="001D373D"/>
    <w:rsid w:val="001E2D86"/>
    <w:rsid w:val="00207F2A"/>
    <w:rsid w:val="00220124"/>
    <w:rsid w:val="0022482E"/>
    <w:rsid w:val="00236B93"/>
    <w:rsid w:val="0027766E"/>
    <w:rsid w:val="002D437C"/>
    <w:rsid w:val="002F776B"/>
    <w:rsid w:val="003158FF"/>
    <w:rsid w:val="003161A7"/>
    <w:rsid w:val="003176A9"/>
    <w:rsid w:val="00334E8A"/>
    <w:rsid w:val="00344B37"/>
    <w:rsid w:val="00363B35"/>
    <w:rsid w:val="00385911"/>
    <w:rsid w:val="00394EFC"/>
    <w:rsid w:val="003A492C"/>
    <w:rsid w:val="003D7FED"/>
    <w:rsid w:val="003F171B"/>
    <w:rsid w:val="003F3943"/>
    <w:rsid w:val="0043244E"/>
    <w:rsid w:val="004516D9"/>
    <w:rsid w:val="00454F8A"/>
    <w:rsid w:val="004715E9"/>
    <w:rsid w:val="004A0B6C"/>
    <w:rsid w:val="004B23E7"/>
    <w:rsid w:val="004D5F3E"/>
    <w:rsid w:val="004F23A5"/>
    <w:rsid w:val="00531ACD"/>
    <w:rsid w:val="005A7F12"/>
    <w:rsid w:val="006147A4"/>
    <w:rsid w:val="00617867"/>
    <w:rsid w:val="00620561"/>
    <w:rsid w:val="0064712A"/>
    <w:rsid w:val="006700CD"/>
    <w:rsid w:val="0067393F"/>
    <w:rsid w:val="006742F8"/>
    <w:rsid w:val="006771E7"/>
    <w:rsid w:val="00683E3E"/>
    <w:rsid w:val="006E17CF"/>
    <w:rsid w:val="006E68CA"/>
    <w:rsid w:val="006F6C40"/>
    <w:rsid w:val="0074012C"/>
    <w:rsid w:val="007B279C"/>
    <w:rsid w:val="0083622C"/>
    <w:rsid w:val="00861334"/>
    <w:rsid w:val="00865371"/>
    <w:rsid w:val="008C482D"/>
    <w:rsid w:val="008E234A"/>
    <w:rsid w:val="009436A8"/>
    <w:rsid w:val="009841AF"/>
    <w:rsid w:val="009976FA"/>
    <w:rsid w:val="009A7B49"/>
    <w:rsid w:val="009B50DD"/>
    <w:rsid w:val="009B687E"/>
    <w:rsid w:val="009C09AA"/>
    <w:rsid w:val="009C1833"/>
    <w:rsid w:val="009E684D"/>
    <w:rsid w:val="009F4061"/>
    <w:rsid w:val="00A02868"/>
    <w:rsid w:val="00A55911"/>
    <w:rsid w:val="00A60CF2"/>
    <w:rsid w:val="00A9460B"/>
    <w:rsid w:val="00A97B2C"/>
    <w:rsid w:val="00AB24EC"/>
    <w:rsid w:val="00AB59DF"/>
    <w:rsid w:val="00AC6B54"/>
    <w:rsid w:val="00AD7AD3"/>
    <w:rsid w:val="00B07B17"/>
    <w:rsid w:val="00B826CA"/>
    <w:rsid w:val="00B92A3E"/>
    <w:rsid w:val="00C04CCA"/>
    <w:rsid w:val="00C14DE4"/>
    <w:rsid w:val="00C579E2"/>
    <w:rsid w:val="00C93C53"/>
    <w:rsid w:val="00D110AB"/>
    <w:rsid w:val="00D32E60"/>
    <w:rsid w:val="00D33DDA"/>
    <w:rsid w:val="00D55BA2"/>
    <w:rsid w:val="00D573C5"/>
    <w:rsid w:val="00D972F2"/>
    <w:rsid w:val="00DA69AB"/>
    <w:rsid w:val="00DB1436"/>
    <w:rsid w:val="00DC33D6"/>
    <w:rsid w:val="00DC578E"/>
    <w:rsid w:val="00DF243E"/>
    <w:rsid w:val="00E078EB"/>
    <w:rsid w:val="00E1102C"/>
    <w:rsid w:val="00E2125D"/>
    <w:rsid w:val="00E32E58"/>
    <w:rsid w:val="00E601C2"/>
    <w:rsid w:val="00EA1064"/>
    <w:rsid w:val="00EF424B"/>
    <w:rsid w:val="00F139E4"/>
    <w:rsid w:val="00F33188"/>
    <w:rsid w:val="00F34F69"/>
    <w:rsid w:val="00F51304"/>
    <w:rsid w:val="00F5662C"/>
    <w:rsid w:val="00F91ED9"/>
    <w:rsid w:val="00F9624E"/>
    <w:rsid w:val="00FC2322"/>
    <w:rsid w:val="00FC3524"/>
    <w:rsid w:val="00FC52D4"/>
    <w:rsid w:val="00FC6B43"/>
    <w:rsid w:val="00FD2814"/>
    <w:rsid w:val="00FE13D9"/>
    <w:rsid w:val="00FF47D4"/>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28B533B"/>
  <w15:docId w15:val="{29F9406C-4636-4D4E-B2AA-0C3D00F265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MT" w:eastAsia="Arial MT" w:hAnsi="Arial MT" w:cs="Arial MT"/>
    </w:rPr>
  </w:style>
  <w:style w:type="paragraph" w:styleId="Heading1">
    <w:name w:val="heading 1"/>
    <w:basedOn w:val="Normal"/>
    <w:uiPriority w:val="9"/>
    <w:qFormat/>
    <w:pPr>
      <w:ind w:left="100"/>
      <w:outlineLvl w:val="0"/>
    </w:pPr>
    <w:rPr>
      <w:rFonts w:ascii="Arial" w:eastAsia="Arial" w:hAnsi="Arial" w:cs="Arial"/>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0"/>
      <w:szCs w:val="20"/>
    </w:rPr>
  </w:style>
  <w:style w:type="paragraph" w:styleId="Title">
    <w:name w:val="Title"/>
    <w:basedOn w:val="Normal"/>
    <w:uiPriority w:val="10"/>
    <w:qFormat/>
    <w:pPr>
      <w:spacing w:before="92"/>
      <w:ind w:left="3568" w:right="3578"/>
      <w:jc w:val="center"/>
    </w:pPr>
    <w:rPr>
      <w:rFonts w:ascii="Arial" w:eastAsia="Arial" w:hAnsi="Arial" w:cs="Arial"/>
      <w:b/>
      <w:bCs/>
      <w:sz w:val="24"/>
      <w:szCs w:val="24"/>
      <w:u w:val="single" w:color="000000"/>
    </w:rPr>
  </w:style>
  <w:style w:type="paragraph" w:styleId="ListParagraph">
    <w:name w:val="List Paragraph"/>
    <w:basedOn w:val="Normal"/>
    <w:uiPriority w:val="1"/>
    <w:qFormat/>
    <w:pPr>
      <w:spacing w:line="244" w:lineRule="exact"/>
      <w:ind w:left="460" w:hanging="361"/>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A55911"/>
    <w:pPr>
      <w:tabs>
        <w:tab w:val="center" w:pos="4513"/>
        <w:tab w:val="right" w:pos="9026"/>
      </w:tabs>
    </w:pPr>
  </w:style>
  <w:style w:type="character" w:customStyle="1" w:styleId="HeaderChar">
    <w:name w:val="Header Char"/>
    <w:basedOn w:val="DefaultParagraphFont"/>
    <w:link w:val="Header"/>
    <w:uiPriority w:val="99"/>
    <w:rsid w:val="00A55911"/>
    <w:rPr>
      <w:rFonts w:ascii="Arial MT" w:eastAsia="Arial MT" w:hAnsi="Arial MT" w:cs="Arial MT"/>
    </w:rPr>
  </w:style>
  <w:style w:type="paragraph" w:styleId="Footer">
    <w:name w:val="footer"/>
    <w:basedOn w:val="Normal"/>
    <w:link w:val="FooterChar"/>
    <w:uiPriority w:val="99"/>
    <w:unhideWhenUsed/>
    <w:rsid w:val="00A55911"/>
    <w:pPr>
      <w:tabs>
        <w:tab w:val="center" w:pos="4513"/>
        <w:tab w:val="right" w:pos="9026"/>
      </w:tabs>
    </w:pPr>
  </w:style>
  <w:style w:type="character" w:customStyle="1" w:styleId="FooterChar">
    <w:name w:val="Footer Char"/>
    <w:basedOn w:val="DefaultParagraphFont"/>
    <w:link w:val="Footer"/>
    <w:uiPriority w:val="99"/>
    <w:rsid w:val="00A55911"/>
    <w:rPr>
      <w:rFonts w:ascii="Arial MT" w:eastAsia="Arial MT" w:hAnsi="Arial MT" w:cs="Arial MT"/>
    </w:rPr>
  </w:style>
  <w:style w:type="character" w:styleId="Hyperlink">
    <w:name w:val="Hyperlink"/>
    <w:basedOn w:val="DefaultParagraphFont"/>
    <w:uiPriority w:val="99"/>
    <w:unhideWhenUsed/>
    <w:rsid w:val="006742F8"/>
    <w:rPr>
      <w:color w:val="0000FF" w:themeColor="hyperlink"/>
      <w:u w:val="single"/>
    </w:rPr>
  </w:style>
  <w:style w:type="character" w:styleId="FollowedHyperlink">
    <w:name w:val="FollowedHyperlink"/>
    <w:basedOn w:val="DefaultParagraphFont"/>
    <w:uiPriority w:val="99"/>
    <w:semiHidden/>
    <w:unhideWhenUsed/>
    <w:rsid w:val="0043244E"/>
    <w:rPr>
      <w:color w:val="800080" w:themeColor="followedHyperlink"/>
      <w:u w:val="single"/>
    </w:rPr>
  </w:style>
  <w:style w:type="character" w:styleId="UnresolvedMention">
    <w:name w:val="Unresolved Mention"/>
    <w:basedOn w:val="DefaultParagraphFont"/>
    <w:uiPriority w:val="99"/>
    <w:semiHidden/>
    <w:unhideWhenUsed/>
    <w:rsid w:val="0043244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ncutvet.edu.za" TargetMode="External"/><Relationship Id="rId5" Type="http://schemas.openxmlformats.org/officeDocument/2006/relationships/footnotes" Target="footnotes.xml"/><Relationship Id="rId10" Type="http://schemas.openxmlformats.org/officeDocument/2006/relationships/image" Target="media/image4.jpeg"/><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10</Pages>
  <Words>3320</Words>
  <Characters>18926</Characters>
  <Application>Microsoft Office Word</Application>
  <DocSecurity>0</DocSecurity>
  <Lines>157</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22202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Your User Name</dc:creator>
  <cp:lastModifiedBy>Bongeka Ndzendze</cp:lastModifiedBy>
  <cp:revision>2</cp:revision>
  <cp:lastPrinted>2026-07-03T07:33:00Z</cp:lastPrinted>
  <dcterms:created xsi:type="dcterms:W3CDTF">2026-07-03T08:11:00Z</dcterms:created>
  <dcterms:modified xsi:type="dcterms:W3CDTF">2026-07-03T08:11:00Z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2023-02-01T00:00:00Z</vt:filetime>
  </property>
  <property fmtid="{D5CDD505-2E9C-101B-9397-08002B2CF9AE}" pid="3" name="Creator">
    <vt:lpwstr>Microsoft® Word 2016</vt:lpwstr>
  </property>
  <property fmtid="{D5CDD505-2E9C-101B-9397-08002B2CF9AE}" pid="4" name="LastSaved">
    <vt:filetime>2024-11-25T00:00:00Z</vt:filetime>
  </property>
</Properties>
</file>